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documenttasks/documenttasks1.xml" ContentType="application/vnd.ms-office.documenttask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0A0DC" w14:textId="1F256B43" w:rsidR="00AD6E50" w:rsidRDefault="00AD6E50" w:rsidP="00AD6E50">
      <w:pPr>
        <w:pStyle w:val="Title"/>
        <w:jc w:val="left"/>
        <w:rPr>
          <w:rFonts w:ascii="Calibri" w:hAnsi="Calibri"/>
        </w:rPr>
      </w:pPr>
      <w:r>
        <w:rPr>
          <w:noProof/>
        </w:rPr>
        <w:drawing>
          <wp:anchor distT="0" distB="0" distL="114300" distR="114300" simplePos="0" relativeHeight="251658240" behindDoc="0" locked="0" layoutInCell="1" allowOverlap="1" wp14:anchorId="3380B5F1" wp14:editId="0A4F4C0E">
            <wp:simplePos x="0" y="0"/>
            <wp:positionH relativeFrom="column">
              <wp:posOffset>0</wp:posOffset>
            </wp:positionH>
            <wp:positionV relativeFrom="paragraph">
              <wp:posOffset>147320</wp:posOffset>
            </wp:positionV>
            <wp:extent cx="1931035" cy="112776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31035" cy="1127760"/>
                    </a:xfrm>
                    <a:prstGeom prst="rect">
                      <a:avLst/>
                    </a:prstGeom>
                    <a:noFill/>
                  </pic:spPr>
                </pic:pic>
              </a:graphicData>
            </a:graphic>
            <wp14:sizeRelH relativeFrom="page">
              <wp14:pctWidth>0</wp14:pctWidth>
            </wp14:sizeRelH>
            <wp14:sizeRelV relativeFrom="page">
              <wp14:pctHeight>0</wp14:pctHeight>
            </wp14:sizeRelV>
          </wp:anchor>
        </w:drawing>
      </w:r>
    </w:p>
    <w:p w14:paraId="591545B8" w14:textId="35822ED0" w:rsidR="00AD6E50" w:rsidRDefault="00AD6E50" w:rsidP="223FE64D">
      <w:pPr>
        <w:rPr>
          <w:rFonts w:ascii="Calibri" w:hAnsi="Calibri"/>
          <w:b/>
          <w:bCs/>
          <w:sz w:val="22"/>
          <w:szCs w:val="22"/>
        </w:rPr>
      </w:pPr>
      <w:r w:rsidRPr="223FE64D">
        <w:rPr>
          <w:rFonts w:ascii="Calibri" w:hAnsi="Calibri"/>
          <w:sz w:val="22"/>
          <w:szCs w:val="22"/>
        </w:rPr>
        <w:t xml:space="preserve">     </w:t>
      </w:r>
      <w:r w:rsidRPr="223FE64D">
        <w:rPr>
          <w:rFonts w:ascii="Calibri" w:hAnsi="Calibri"/>
          <w:b/>
          <w:bCs/>
          <w:sz w:val="22"/>
          <w:szCs w:val="22"/>
        </w:rPr>
        <w:t> </w:t>
      </w:r>
      <w:r w:rsidRPr="223FE64D">
        <w:rPr>
          <w:rFonts w:ascii="Calibri" w:hAnsi="Calibri"/>
          <w:sz w:val="22"/>
          <w:szCs w:val="22"/>
        </w:rPr>
        <w:t>  </w:t>
      </w:r>
      <w:r w:rsidRPr="223FE64D">
        <w:rPr>
          <w:rFonts w:ascii="Calibri" w:hAnsi="Calibri"/>
          <w:b/>
          <w:bCs/>
          <w:sz w:val="22"/>
          <w:szCs w:val="22"/>
        </w:rPr>
        <w:t>  </w:t>
      </w:r>
    </w:p>
    <w:p w14:paraId="1D22EA7A" w14:textId="77777777" w:rsidR="00AD6E50" w:rsidRDefault="00AD6E50" w:rsidP="00AD6E50">
      <w:pPr>
        <w:ind w:right="18"/>
        <w:jc w:val="right"/>
        <w:rPr>
          <w:rFonts w:ascii="Century Gothic" w:hAnsi="Century Gothic"/>
          <w:b/>
          <w:bCs/>
          <w:sz w:val="22"/>
          <w:szCs w:val="22"/>
        </w:rPr>
      </w:pPr>
      <w:r>
        <w:rPr>
          <w:rFonts w:ascii="Century Gothic" w:hAnsi="Century Gothic"/>
          <w:b/>
          <w:bCs/>
          <w:sz w:val="22"/>
          <w:szCs w:val="22"/>
        </w:rPr>
        <w:t>Contact</w:t>
      </w:r>
    </w:p>
    <w:p w14:paraId="5F8A08F5" w14:textId="77777777" w:rsidR="00AD6E50" w:rsidRDefault="00AD6E50" w:rsidP="00AD6E50">
      <w:pPr>
        <w:ind w:right="18"/>
        <w:jc w:val="right"/>
        <w:rPr>
          <w:rFonts w:ascii="Century Gothic" w:hAnsi="Century Gothic"/>
          <w:sz w:val="22"/>
          <w:szCs w:val="22"/>
        </w:rPr>
      </w:pPr>
      <w:r>
        <w:rPr>
          <w:rFonts w:ascii="Century Gothic" w:hAnsi="Century Gothic"/>
          <w:sz w:val="22"/>
          <w:szCs w:val="22"/>
        </w:rPr>
        <w:t>Erin Hockman</w:t>
      </w:r>
    </w:p>
    <w:p w14:paraId="4D869983" w14:textId="77777777" w:rsidR="00AD6E50" w:rsidRDefault="00AD6E50" w:rsidP="00AD6E50">
      <w:pPr>
        <w:ind w:right="18"/>
        <w:jc w:val="right"/>
        <w:rPr>
          <w:rFonts w:ascii="Century Gothic" w:hAnsi="Century Gothic"/>
          <w:sz w:val="22"/>
          <w:szCs w:val="22"/>
        </w:rPr>
      </w:pPr>
      <w:r>
        <w:rPr>
          <w:rFonts w:ascii="Century Gothic" w:hAnsi="Century Gothic"/>
          <w:sz w:val="22"/>
          <w:szCs w:val="22"/>
        </w:rPr>
        <w:t>Des Moines Area Regional Transit Authority</w:t>
      </w:r>
    </w:p>
    <w:p w14:paraId="3FBC0FC1" w14:textId="77777777" w:rsidR="00AD6E50" w:rsidRDefault="00821E54" w:rsidP="00AD6E50">
      <w:pPr>
        <w:ind w:right="18"/>
        <w:jc w:val="right"/>
        <w:rPr>
          <w:rFonts w:ascii="Century Gothic" w:hAnsi="Century Gothic"/>
          <w:sz w:val="22"/>
          <w:szCs w:val="22"/>
        </w:rPr>
      </w:pPr>
      <w:hyperlink r:id="rId7" w:history="1">
        <w:r w:rsidR="00AD6E50">
          <w:rPr>
            <w:rStyle w:val="Hyperlink"/>
            <w:rFonts w:ascii="Century Gothic" w:hAnsi="Century Gothic"/>
            <w:sz w:val="22"/>
            <w:szCs w:val="22"/>
          </w:rPr>
          <w:t>ehockman@ridedart.com</w:t>
        </w:r>
      </w:hyperlink>
    </w:p>
    <w:p w14:paraId="2CB53ECC" w14:textId="47E65A18" w:rsidR="00AD6E50" w:rsidRDefault="00AD6E50" w:rsidP="00AD6E50">
      <w:pPr>
        <w:ind w:right="18"/>
        <w:jc w:val="right"/>
        <w:rPr>
          <w:rFonts w:ascii="Century Gothic" w:hAnsi="Century Gothic"/>
          <w:sz w:val="22"/>
          <w:szCs w:val="22"/>
        </w:rPr>
      </w:pPr>
      <w:r>
        <w:rPr>
          <w:rFonts w:ascii="Century Gothic" w:hAnsi="Century Gothic"/>
          <w:sz w:val="22"/>
          <w:szCs w:val="22"/>
        </w:rPr>
        <w:t>515-499-3069</w:t>
      </w:r>
    </w:p>
    <w:p w14:paraId="4036F03A" w14:textId="77777777" w:rsidR="00AD6E50" w:rsidRDefault="00AD6E50" w:rsidP="00AD6E50">
      <w:pPr>
        <w:ind w:right="18"/>
        <w:rPr>
          <w:rFonts w:ascii="Century Gothic" w:hAnsi="Century Gothic"/>
          <w:b/>
          <w:bCs/>
          <w:sz w:val="22"/>
          <w:szCs w:val="22"/>
        </w:rPr>
      </w:pPr>
    </w:p>
    <w:p w14:paraId="16AAABED" w14:textId="77777777" w:rsidR="00AD6E50" w:rsidRDefault="00AD6E50" w:rsidP="00AD6E50">
      <w:pPr>
        <w:ind w:right="18"/>
        <w:rPr>
          <w:rFonts w:ascii="Century Gothic" w:hAnsi="Century Gothic"/>
          <w:sz w:val="22"/>
          <w:szCs w:val="22"/>
        </w:rPr>
      </w:pPr>
      <w:r>
        <w:rPr>
          <w:rFonts w:ascii="Century Gothic" w:hAnsi="Century Gothic"/>
          <w:b/>
          <w:bCs/>
          <w:sz w:val="22"/>
          <w:szCs w:val="22"/>
        </w:rPr>
        <w:t>FOR IMMEDIATE RELEASE</w:t>
      </w:r>
      <w:r>
        <w:rPr>
          <w:rFonts w:ascii="Century Gothic" w:hAnsi="Century Gothic"/>
          <w:sz w:val="22"/>
          <w:szCs w:val="22"/>
        </w:rPr>
        <w:t xml:space="preserve">: </w:t>
      </w:r>
    </w:p>
    <w:p w14:paraId="2C92682F" w14:textId="0E7D0DA3" w:rsidR="00AD6E50" w:rsidRDefault="00AD6E50" w:rsidP="00AD6E50">
      <w:pPr>
        <w:pStyle w:val="Heading1"/>
        <w:ind w:left="0" w:right="18"/>
        <w:rPr>
          <w:rFonts w:ascii="Century Gothic" w:hAnsi="Century Gothic"/>
          <w:sz w:val="22"/>
          <w:szCs w:val="22"/>
        </w:rPr>
      </w:pPr>
      <w:r w:rsidRPr="223FE64D">
        <w:rPr>
          <w:rFonts w:ascii="Century Gothic" w:hAnsi="Century Gothic"/>
          <w:b w:val="0"/>
          <w:bCs w:val="0"/>
          <w:sz w:val="22"/>
          <w:szCs w:val="22"/>
        </w:rPr>
        <w:t>Wednesday, Feb</w:t>
      </w:r>
      <w:r w:rsidR="23D4619B" w:rsidRPr="223FE64D">
        <w:rPr>
          <w:rFonts w:ascii="Century Gothic" w:hAnsi="Century Gothic"/>
          <w:b w:val="0"/>
          <w:bCs w:val="0"/>
          <w:sz w:val="22"/>
          <w:szCs w:val="22"/>
        </w:rPr>
        <w:t>.</w:t>
      </w:r>
      <w:r w:rsidRPr="223FE64D">
        <w:rPr>
          <w:rFonts w:ascii="Century Gothic" w:hAnsi="Century Gothic"/>
          <w:b w:val="0"/>
          <w:bCs w:val="0"/>
          <w:sz w:val="22"/>
          <w:szCs w:val="22"/>
        </w:rPr>
        <w:t xml:space="preserve"> 15, 2023</w:t>
      </w:r>
    </w:p>
    <w:p w14:paraId="07B398B0" w14:textId="77777777" w:rsidR="00AD6E50" w:rsidRDefault="00AD6E50" w:rsidP="00AD6E50">
      <w:pPr>
        <w:pStyle w:val="Heading4"/>
        <w:spacing w:before="0"/>
        <w:ind w:right="14"/>
        <w:jc w:val="center"/>
        <w:rPr>
          <w:rFonts w:ascii="Century Gothic" w:hAnsi="Century Gothic"/>
        </w:rPr>
      </w:pPr>
    </w:p>
    <w:p w14:paraId="0FF5419A" w14:textId="77777777" w:rsidR="00AD6E50" w:rsidRDefault="00AD6E50" w:rsidP="00AD6E50">
      <w:pPr>
        <w:pStyle w:val="Heading4"/>
        <w:spacing w:before="0"/>
        <w:ind w:right="14"/>
        <w:jc w:val="center"/>
        <w:rPr>
          <w:rFonts w:ascii="Century Gothic" w:hAnsi="Century Gothic"/>
          <w:sz w:val="32"/>
          <w:szCs w:val="32"/>
        </w:rPr>
      </w:pPr>
    </w:p>
    <w:p w14:paraId="4EE2641F" w14:textId="65F69144" w:rsidR="00AD6E50" w:rsidRPr="009715B9" w:rsidRDefault="00953634" w:rsidP="223FE64D">
      <w:pPr>
        <w:jc w:val="center"/>
        <w:rPr>
          <w:rFonts w:ascii="Century Gothic" w:hAnsi="Century Gothic"/>
          <w:b/>
          <w:bCs/>
          <w:sz w:val="28"/>
          <w:szCs w:val="28"/>
        </w:rPr>
      </w:pPr>
      <w:r w:rsidRPr="223FE64D">
        <w:rPr>
          <w:rFonts w:ascii="Century Gothic" w:hAnsi="Century Gothic"/>
          <w:b/>
          <w:bCs/>
          <w:sz w:val="28"/>
          <w:szCs w:val="28"/>
        </w:rPr>
        <w:t xml:space="preserve">Beginning Sunday, </w:t>
      </w:r>
      <w:r w:rsidR="00AD6E50" w:rsidRPr="223FE64D">
        <w:rPr>
          <w:rFonts w:ascii="Century Gothic" w:hAnsi="Century Gothic"/>
          <w:b/>
          <w:bCs/>
          <w:sz w:val="28"/>
          <w:szCs w:val="28"/>
        </w:rPr>
        <w:t xml:space="preserve">DART </w:t>
      </w:r>
      <w:r w:rsidR="74D53DD5" w:rsidRPr="223FE64D">
        <w:rPr>
          <w:rFonts w:ascii="Century Gothic" w:hAnsi="Century Gothic"/>
          <w:b/>
          <w:bCs/>
          <w:sz w:val="28"/>
          <w:szCs w:val="28"/>
        </w:rPr>
        <w:t>w</w:t>
      </w:r>
      <w:r w:rsidR="009715B9" w:rsidRPr="223FE64D">
        <w:rPr>
          <w:rFonts w:ascii="Century Gothic" w:hAnsi="Century Gothic"/>
          <w:b/>
          <w:bCs/>
          <w:sz w:val="28"/>
          <w:szCs w:val="28"/>
        </w:rPr>
        <w:t xml:space="preserve">ill </w:t>
      </w:r>
      <w:r w:rsidR="3B07732A" w:rsidRPr="223FE64D">
        <w:rPr>
          <w:rFonts w:ascii="Century Gothic" w:hAnsi="Century Gothic"/>
          <w:b/>
          <w:bCs/>
          <w:sz w:val="28"/>
          <w:szCs w:val="28"/>
        </w:rPr>
        <w:t>a</w:t>
      </w:r>
      <w:r w:rsidR="008B6CFD" w:rsidRPr="223FE64D">
        <w:rPr>
          <w:rFonts w:ascii="Century Gothic" w:hAnsi="Century Gothic"/>
          <w:b/>
          <w:bCs/>
          <w:sz w:val="28"/>
          <w:szCs w:val="28"/>
        </w:rPr>
        <w:t>dd</w:t>
      </w:r>
      <w:r w:rsidR="00AD6E50" w:rsidRPr="223FE64D">
        <w:rPr>
          <w:rFonts w:ascii="Century Gothic" w:hAnsi="Century Gothic"/>
          <w:b/>
          <w:bCs/>
          <w:sz w:val="28"/>
          <w:szCs w:val="28"/>
        </w:rPr>
        <w:t xml:space="preserve"> </w:t>
      </w:r>
      <w:r w:rsidR="5A9BD1B2" w:rsidRPr="223FE64D">
        <w:rPr>
          <w:rFonts w:ascii="Century Gothic" w:hAnsi="Century Gothic"/>
          <w:b/>
          <w:bCs/>
          <w:sz w:val="28"/>
          <w:szCs w:val="28"/>
        </w:rPr>
        <w:t>t</w:t>
      </w:r>
      <w:r w:rsidR="008B6CFD" w:rsidRPr="223FE64D">
        <w:rPr>
          <w:rFonts w:ascii="Century Gothic" w:hAnsi="Century Gothic"/>
          <w:b/>
          <w:bCs/>
          <w:sz w:val="28"/>
          <w:szCs w:val="28"/>
        </w:rPr>
        <w:t xml:space="preserve">hree </w:t>
      </w:r>
      <w:r w:rsidR="35FE248C" w:rsidRPr="223FE64D">
        <w:rPr>
          <w:rFonts w:ascii="Century Gothic" w:hAnsi="Century Gothic"/>
          <w:b/>
          <w:bCs/>
          <w:sz w:val="28"/>
          <w:szCs w:val="28"/>
        </w:rPr>
        <w:t>m</w:t>
      </w:r>
      <w:r w:rsidR="00AD6E50" w:rsidRPr="223FE64D">
        <w:rPr>
          <w:rFonts w:ascii="Century Gothic" w:hAnsi="Century Gothic"/>
          <w:b/>
          <w:bCs/>
          <w:sz w:val="28"/>
          <w:szCs w:val="28"/>
        </w:rPr>
        <w:t xml:space="preserve">ore </w:t>
      </w:r>
      <w:r w:rsidR="6314B308" w:rsidRPr="223FE64D">
        <w:rPr>
          <w:rFonts w:ascii="Century Gothic" w:hAnsi="Century Gothic"/>
          <w:b/>
          <w:bCs/>
          <w:sz w:val="28"/>
          <w:szCs w:val="28"/>
        </w:rPr>
        <w:t>t</w:t>
      </w:r>
      <w:r w:rsidR="00AD6E50" w:rsidRPr="223FE64D">
        <w:rPr>
          <w:rFonts w:ascii="Century Gothic" w:hAnsi="Century Gothic"/>
          <w:b/>
          <w:bCs/>
          <w:sz w:val="28"/>
          <w:szCs w:val="28"/>
        </w:rPr>
        <w:t xml:space="preserve">rips </w:t>
      </w:r>
      <w:r w:rsidR="008B6CFD" w:rsidRPr="223FE64D">
        <w:rPr>
          <w:rFonts w:ascii="Century Gothic" w:hAnsi="Century Gothic"/>
          <w:b/>
          <w:bCs/>
          <w:sz w:val="28"/>
          <w:szCs w:val="28"/>
        </w:rPr>
        <w:t>to Route 15</w:t>
      </w:r>
    </w:p>
    <w:p w14:paraId="171F1878" w14:textId="346BFC60" w:rsidR="009715B9" w:rsidRPr="009715B9" w:rsidRDefault="00D90B3A" w:rsidP="00AD6E50">
      <w:pPr>
        <w:jc w:val="center"/>
        <w:rPr>
          <w:rFonts w:ascii="Century Gothic" w:hAnsi="Century Gothic"/>
          <w:bCs/>
          <w:sz w:val="22"/>
          <w:szCs w:val="22"/>
        </w:rPr>
      </w:pPr>
      <w:r>
        <w:rPr>
          <w:rFonts w:ascii="Century Gothic" w:hAnsi="Century Gothic"/>
          <w:bCs/>
          <w:sz w:val="22"/>
          <w:szCs w:val="22"/>
        </w:rPr>
        <w:t>S</w:t>
      </w:r>
      <w:r w:rsidR="009715B9" w:rsidRPr="009715B9">
        <w:rPr>
          <w:rFonts w:ascii="Century Gothic" w:hAnsi="Century Gothic"/>
          <w:bCs/>
          <w:sz w:val="22"/>
          <w:szCs w:val="22"/>
        </w:rPr>
        <w:t xml:space="preserve">chedule </w:t>
      </w:r>
      <w:r w:rsidR="00953634">
        <w:rPr>
          <w:rFonts w:ascii="Century Gothic" w:hAnsi="Century Gothic"/>
          <w:bCs/>
          <w:sz w:val="22"/>
          <w:szCs w:val="22"/>
        </w:rPr>
        <w:t>adjustments</w:t>
      </w:r>
      <w:r>
        <w:rPr>
          <w:rFonts w:ascii="Century Gothic" w:hAnsi="Century Gothic"/>
          <w:bCs/>
          <w:sz w:val="22"/>
          <w:szCs w:val="22"/>
        </w:rPr>
        <w:t xml:space="preserve"> to DART’s 6</w:t>
      </w:r>
      <w:r w:rsidRPr="008B6CFD">
        <w:rPr>
          <w:rFonts w:ascii="Century Gothic" w:hAnsi="Century Gothic"/>
          <w:bCs/>
          <w:sz w:val="22"/>
          <w:szCs w:val="22"/>
          <w:vertAlign w:val="superscript"/>
        </w:rPr>
        <w:t>th</w:t>
      </w:r>
      <w:r>
        <w:rPr>
          <w:rFonts w:ascii="Century Gothic" w:hAnsi="Century Gothic"/>
          <w:bCs/>
          <w:sz w:val="22"/>
          <w:szCs w:val="22"/>
        </w:rPr>
        <w:t xml:space="preserve"> Avenue route will create</w:t>
      </w:r>
      <w:r w:rsidR="008B6CFD">
        <w:rPr>
          <w:rFonts w:ascii="Century Gothic" w:hAnsi="Century Gothic"/>
          <w:bCs/>
          <w:sz w:val="22"/>
          <w:szCs w:val="22"/>
        </w:rPr>
        <w:t xml:space="preserve"> additional opportunities </w:t>
      </w:r>
      <w:r w:rsidR="00371A4D">
        <w:rPr>
          <w:rFonts w:ascii="Century Gothic" w:hAnsi="Century Gothic"/>
          <w:bCs/>
          <w:sz w:val="22"/>
          <w:szCs w:val="22"/>
        </w:rPr>
        <w:t xml:space="preserve">for evening travel </w:t>
      </w:r>
      <w:r w:rsidR="008B6CFD">
        <w:rPr>
          <w:rFonts w:ascii="Century Gothic" w:hAnsi="Century Gothic"/>
          <w:bCs/>
          <w:sz w:val="22"/>
          <w:szCs w:val="22"/>
        </w:rPr>
        <w:t>towards Downtown Des Moines</w:t>
      </w:r>
    </w:p>
    <w:p w14:paraId="5E27D56C" w14:textId="77777777" w:rsidR="00AD6E50" w:rsidRDefault="00AD6E50" w:rsidP="00AD6E50">
      <w:pPr>
        <w:ind w:right="14"/>
        <w:jc w:val="center"/>
        <w:rPr>
          <w:rFonts w:ascii="Century Gothic" w:hAnsi="Century Gothic" w:cs="Arial"/>
        </w:rPr>
      </w:pPr>
    </w:p>
    <w:p w14:paraId="39337A1C" w14:textId="2DC114A1" w:rsidR="00AD6E50" w:rsidRPr="00AD6E50" w:rsidRDefault="00AD6E50" w:rsidP="00AD6E50">
      <w:pPr>
        <w:rPr>
          <w:rFonts w:ascii="Century Gothic" w:hAnsi="Century Gothic"/>
          <w:sz w:val="20"/>
          <w:szCs w:val="20"/>
        </w:rPr>
      </w:pPr>
      <w:r w:rsidRPr="223FE64D">
        <w:rPr>
          <w:rFonts w:ascii="Century Gothic" w:hAnsi="Century Gothic"/>
          <w:b/>
          <w:bCs/>
          <w:sz w:val="20"/>
          <w:szCs w:val="20"/>
        </w:rPr>
        <w:t>GREATER DES MOINES, IA –</w:t>
      </w:r>
      <w:r w:rsidR="001006F0" w:rsidRPr="223FE64D">
        <w:rPr>
          <w:rFonts w:ascii="Century Gothic" w:hAnsi="Century Gothic"/>
          <w:sz w:val="20"/>
          <w:szCs w:val="20"/>
        </w:rPr>
        <w:t xml:space="preserve"> </w:t>
      </w:r>
      <w:r w:rsidRPr="223FE64D">
        <w:rPr>
          <w:rFonts w:ascii="Century Gothic" w:hAnsi="Century Gothic"/>
          <w:sz w:val="20"/>
          <w:szCs w:val="20"/>
        </w:rPr>
        <w:t xml:space="preserve">Des Moines Area Regional Transit Authority (DART) </w:t>
      </w:r>
      <w:r w:rsidR="009715B9" w:rsidRPr="223FE64D">
        <w:rPr>
          <w:rFonts w:ascii="Century Gothic" w:hAnsi="Century Gothic"/>
          <w:sz w:val="20"/>
          <w:szCs w:val="20"/>
        </w:rPr>
        <w:t>will add trips for riders utilizing Route 15 – 6</w:t>
      </w:r>
      <w:r w:rsidR="009715B9" w:rsidRPr="223FE64D">
        <w:rPr>
          <w:rFonts w:ascii="Century Gothic" w:hAnsi="Century Gothic"/>
          <w:sz w:val="20"/>
          <w:szCs w:val="20"/>
          <w:vertAlign w:val="superscript"/>
        </w:rPr>
        <w:t>th</w:t>
      </w:r>
      <w:r w:rsidR="009715B9" w:rsidRPr="223FE64D">
        <w:rPr>
          <w:rFonts w:ascii="Century Gothic" w:hAnsi="Century Gothic"/>
          <w:sz w:val="20"/>
          <w:szCs w:val="20"/>
        </w:rPr>
        <w:t xml:space="preserve"> Avenue</w:t>
      </w:r>
      <w:r w:rsidR="001006F0" w:rsidRPr="223FE64D">
        <w:rPr>
          <w:rFonts w:ascii="Century Gothic" w:hAnsi="Century Gothic"/>
          <w:sz w:val="20"/>
          <w:szCs w:val="20"/>
        </w:rPr>
        <w:t xml:space="preserve"> in Des Moines</w:t>
      </w:r>
      <w:r w:rsidR="009715B9" w:rsidRPr="223FE64D">
        <w:rPr>
          <w:rFonts w:ascii="Century Gothic" w:hAnsi="Century Gothic"/>
          <w:sz w:val="20"/>
          <w:szCs w:val="20"/>
        </w:rPr>
        <w:t>, resulting in additional opportunities to travel towards Downtown</w:t>
      </w:r>
      <w:r w:rsidR="00CC28D4" w:rsidRPr="223FE64D">
        <w:rPr>
          <w:rFonts w:ascii="Century Gothic" w:hAnsi="Century Gothic"/>
          <w:sz w:val="20"/>
          <w:szCs w:val="20"/>
        </w:rPr>
        <w:t xml:space="preserve"> in the evenings</w:t>
      </w:r>
      <w:r w:rsidR="009715B9" w:rsidRPr="223FE64D">
        <w:rPr>
          <w:rFonts w:ascii="Century Gothic" w:hAnsi="Century Gothic"/>
          <w:sz w:val="20"/>
          <w:szCs w:val="20"/>
        </w:rPr>
        <w:t>.</w:t>
      </w:r>
      <w:r w:rsidR="001006F0" w:rsidRPr="223FE64D">
        <w:rPr>
          <w:rFonts w:ascii="Century Gothic" w:hAnsi="Century Gothic"/>
          <w:sz w:val="20"/>
          <w:szCs w:val="20"/>
        </w:rPr>
        <w:t xml:space="preserve"> This </w:t>
      </w:r>
      <w:r w:rsidR="00953634" w:rsidRPr="223FE64D">
        <w:rPr>
          <w:rFonts w:ascii="Century Gothic" w:hAnsi="Century Gothic"/>
          <w:sz w:val="20"/>
          <w:szCs w:val="20"/>
        </w:rPr>
        <w:t>schedule</w:t>
      </w:r>
      <w:r w:rsidR="001006F0" w:rsidRPr="223FE64D">
        <w:rPr>
          <w:rFonts w:ascii="Century Gothic" w:hAnsi="Century Gothic"/>
          <w:sz w:val="20"/>
          <w:szCs w:val="20"/>
        </w:rPr>
        <w:t xml:space="preserve"> improvement is part of DART’s </w:t>
      </w:r>
      <w:r w:rsidR="00CC28D4" w:rsidRPr="223FE64D">
        <w:rPr>
          <w:rFonts w:ascii="Century Gothic" w:hAnsi="Century Gothic"/>
          <w:sz w:val="20"/>
          <w:szCs w:val="20"/>
        </w:rPr>
        <w:t xml:space="preserve">regularly </w:t>
      </w:r>
      <w:r w:rsidR="00953634" w:rsidRPr="223FE64D">
        <w:rPr>
          <w:rFonts w:ascii="Century Gothic" w:hAnsi="Century Gothic"/>
          <w:sz w:val="20"/>
          <w:szCs w:val="20"/>
        </w:rPr>
        <w:t>planned</w:t>
      </w:r>
      <w:r w:rsidR="001006F0" w:rsidRPr="223FE64D">
        <w:rPr>
          <w:rFonts w:ascii="Century Gothic" w:hAnsi="Century Gothic"/>
          <w:sz w:val="20"/>
          <w:szCs w:val="20"/>
        </w:rPr>
        <w:t xml:space="preserve"> service change </w:t>
      </w:r>
      <w:r w:rsidR="00624CD3" w:rsidRPr="223FE64D">
        <w:rPr>
          <w:rFonts w:ascii="Century Gothic" w:hAnsi="Century Gothic"/>
          <w:sz w:val="20"/>
          <w:szCs w:val="20"/>
        </w:rPr>
        <w:t>beginning</w:t>
      </w:r>
      <w:r w:rsidR="001006F0" w:rsidRPr="223FE64D">
        <w:rPr>
          <w:rFonts w:ascii="Century Gothic" w:hAnsi="Century Gothic"/>
          <w:sz w:val="20"/>
          <w:szCs w:val="20"/>
        </w:rPr>
        <w:t xml:space="preserve"> Sunday, February 19.</w:t>
      </w:r>
    </w:p>
    <w:p w14:paraId="06E050E7" w14:textId="77777777" w:rsidR="00AD6E50" w:rsidRPr="00AD6E50" w:rsidRDefault="00AD6E50" w:rsidP="00AD6E50">
      <w:pPr>
        <w:rPr>
          <w:rFonts w:ascii="Century Gothic" w:hAnsi="Century Gothic"/>
          <w:sz w:val="20"/>
          <w:szCs w:val="20"/>
        </w:rPr>
      </w:pPr>
    </w:p>
    <w:p w14:paraId="0D37366D" w14:textId="4D85AF98" w:rsidR="009715B9" w:rsidRDefault="009715B9" w:rsidP="009715B9">
      <w:pPr>
        <w:rPr>
          <w:rFonts w:ascii="Century Gothic" w:hAnsi="Century Gothic"/>
          <w:sz w:val="20"/>
          <w:szCs w:val="20"/>
        </w:rPr>
      </w:pPr>
      <w:r>
        <w:rPr>
          <w:rFonts w:ascii="Century Gothic" w:hAnsi="Century Gothic"/>
          <w:sz w:val="20"/>
          <w:szCs w:val="20"/>
        </w:rPr>
        <w:t>Route 15</w:t>
      </w:r>
      <w:r w:rsidRPr="009715B9">
        <w:rPr>
          <w:rFonts w:ascii="Century Gothic" w:hAnsi="Century Gothic"/>
          <w:sz w:val="20"/>
          <w:szCs w:val="20"/>
        </w:rPr>
        <w:t xml:space="preserve"> operates</w:t>
      </w:r>
      <w:r>
        <w:rPr>
          <w:rFonts w:ascii="Century Gothic" w:hAnsi="Century Gothic"/>
          <w:sz w:val="20"/>
          <w:szCs w:val="20"/>
        </w:rPr>
        <w:t xml:space="preserve"> </w:t>
      </w:r>
      <w:r w:rsidRPr="009715B9">
        <w:rPr>
          <w:rFonts w:ascii="Century Gothic" w:hAnsi="Century Gothic"/>
          <w:sz w:val="20"/>
          <w:szCs w:val="20"/>
        </w:rPr>
        <w:t xml:space="preserve">between DART Central Station </w:t>
      </w:r>
      <w:r w:rsidR="001006F0">
        <w:rPr>
          <w:rFonts w:ascii="Century Gothic" w:hAnsi="Century Gothic"/>
          <w:sz w:val="20"/>
          <w:szCs w:val="20"/>
        </w:rPr>
        <w:t xml:space="preserve">(620 Cherry Street) </w:t>
      </w:r>
      <w:r w:rsidRPr="009715B9">
        <w:rPr>
          <w:rFonts w:ascii="Century Gothic" w:hAnsi="Century Gothic"/>
          <w:sz w:val="20"/>
          <w:szCs w:val="20"/>
        </w:rPr>
        <w:t>and Park Fair Mall</w:t>
      </w:r>
      <w:r w:rsidR="00371A4D">
        <w:rPr>
          <w:rFonts w:ascii="Century Gothic" w:hAnsi="Century Gothic"/>
          <w:sz w:val="20"/>
          <w:szCs w:val="20"/>
        </w:rPr>
        <w:t xml:space="preserve">, servicing </w:t>
      </w:r>
      <w:proofErr w:type="spellStart"/>
      <w:r w:rsidRPr="009715B9">
        <w:rPr>
          <w:rFonts w:ascii="Century Gothic" w:hAnsi="Century Gothic"/>
          <w:sz w:val="20"/>
          <w:szCs w:val="20"/>
        </w:rPr>
        <w:t>MercyOne</w:t>
      </w:r>
      <w:proofErr w:type="spellEnd"/>
      <w:r w:rsidRPr="009715B9">
        <w:rPr>
          <w:rFonts w:ascii="Century Gothic" w:hAnsi="Century Gothic"/>
          <w:sz w:val="20"/>
          <w:szCs w:val="20"/>
        </w:rPr>
        <w:t xml:space="preserve"> Des Moines Medical Center</w:t>
      </w:r>
      <w:r w:rsidR="00371A4D">
        <w:rPr>
          <w:rFonts w:ascii="Century Gothic" w:hAnsi="Century Gothic"/>
          <w:sz w:val="20"/>
          <w:szCs w:val="20"/>
        </w:rPr>
        <w:t xml:space="preserve">, </w:t>
      </w:r>
      <w:r w:rsidRPr="009715B9">
        <w:rPr>
          <w:rFonts w:ascii="Century Gothic" w:hAnsi="Century Gothic"/>
          <w:sz w:val="20"/>
          <w:szCs w:val="20"/>
        </w:rPr>
        <w:t xml:space="preserve">Harding Middle School, </w:t>
      </w:r>
      <w:r w:rsidR="00371A4D">
        <w:rPr>
          <w:rFonts w:ascii="Century Gothic" w:hAnsi="Century Gothic"/>
          <w:sz w:val="20"/>
          <w:szCs w:val="20"/>
        </w:rPr>
        <w:t xml:space="preserve">North High </w:t>
      </w:r>
      <w:proofErr w:type="gramStart"/>
      <w:r w:rsidR="00371A4D">
        <w:rPr>
          <w:rFonts w:ascii="Century Gothic" w:hAnsi="Century Gothic"/>
          <w:sz w:val="20"/>
          <w:szCs w:val="20"/>
        </w:rPr>
        <w:t>School</w:t>
      </w:r>
      <w:proofErr w:type="gramEnd"/>
      <w:r w:rsidR="00371A4D">
        <w:rPr>
          <w:rFonts w:ascii="Century Gothic" w:hAnsi="Century Gothic"/>
          <w:sz w:val="20"/>
          <w:szCs w:val="20"/>
        </w:rPr>
        <w:t xml:space="preserve"> and </w:t>
      </w:r>
      <w:r w:rsidRPr="009715B9">
        <w:rPr>
          <w:rFonts w:ascii="Century Gothic" w:hAnsi="Century Gothic"/>
          <w:sz w:val="20"/>
          <w:szCs w:val="20"/>
        </w:rPr>
        <w:t xml:space="preserve">Iowa Events Center. </w:t>
      </w:r>
      <w:r w:rsidR="001006F0">
        <w:rPr>
          <w:rFonts w:ascii="Century Gothic" w:hAnsi="Century Gothic"/>
          <w:sz w:val="20"/>
          <w:szCs w:val="20"/>
        </w:rPr>
        <w:t>Three</w:t>
      </w:r>
      <w:r w:rsidRPr="009715B9">
        <w:rPr>
          <w:rFonts w:ascii="Century Gothic" w:hAnsi="Century Gothic"/>
          <w:sz w:val="20"/>
          <w:szCs w:val="20"/>
        </w:rPr>
        <w:t xml:space="preserve"> additional inbound trips </w:t>
      </w:r>
      <w:r w:rsidR="001006F0">
        <w:rPr>
          <w:rFonts w:ascii="Century Gothic" w:hAnsi="Century Gothic"/>
          <w:sz w:val="20"/>
          <w:szCs w:val="20"/>
        </w:rPr>
        <w:t xml:space="preserve">ending at DART Central Station </w:t>
      </w:r>
      <w:r w:rsidRPr="009715B9">
        <w:rPr>
          <w:rFonts w:ascii="Century Gothic" w:hAnsi="Century Gothic"/>
          <w:sz w:val="20"/>
          <w:szCs w:val="20"/>
        </w:rPr>
        <w:t>will be added</w:t>
      </w:r>
      <w:r>
        <w:rPr>
          <w:rFonts w:ascii="Century Gothic" w:hAnsi="Century Gothic"/>
          <w:sz w:val="20"/>
          <w:szCs w:val="20"/>
        </w:rPr>
        <w:t xml:space="preserve"> </w:t>
      </w:r>
      <w:r w:rsidR="001C6AE8">
        <w:rPr>
          <w:rFonts w:ascii="Century Gothic" w:hAnsi="Century Gothic"/>
          <w:sz w:val="20"/>
          <w:szCs w:val="20"/>
        </w:rPr>
        <w:t>including one new weekday trip and two new Saturday trips</w:t>
      </w:r>
      <w:r w:rsidR="00CC28D4">
        <w:rPr>
          <w:rFonts w:ascii="Century Gothic" w:hAnsi="Century Gothic"/>
          <w:sz w:val="20"/>
          <w:szCs w:val="20"/>
        </w:rPr>
        <w:t xml:space="preserve"> — each taking place in the evening</w:t>
      </w:r>
      <w:r w:rsidR="001C6AE8">
        <w:rPr>
          <w:rFonts w:ascii="Century Gothic" w:hAnsi="Century Gothic"/>
          <w:sz w:val="20"/>
          <w:szCs w:val="20"/>
        </w:rPr>
        <w:t>.</w:t>
      </w:r>
    </w:p>
    <w:p w14:paraId="140F75FB" w14:textId="302DE60B" w:rsidR="001C6AE8" w:rsidRDefault="001C6AE8" w:rsidP="009715B9">
      <w:pPr>
        <w:rPr>
          <w:rFonts w:ascii="Century Gothic" w:hAnsi="Century Gothic"/>
          <w:sz w:val="20"/>
          <w:szCs w:val="20"/>
        </w:rPr>
      </w:pPr>
    </w:p>
    <w:p w14:paraId="1F85AFF2" w14:textId="2B0BAC25" w:rsidR="00CC28D4" w:rsidRPr="009715B9" w:rsidRDefault="001C6AE8" w:rsidP="009715B9">
      <w:pPr>
        <w:rPr>
          <w:rFonts w:ascii="Century Gothic" w:hAnsi="Century Gothic"/>
          <w:sz w:val="20"/>
          <w:szCs w:val="20"/>
        </w:rPr>
      </w:pPr>
      <w:r w:rsidRPr="100171C6">
        <w:rPr>
          <w:rFonts w:ascii="Century Gothic" w:hAnsi="Century Gothic"/>
          <w:sz w:val="20"/>
          <w:szCs w:val="20"/>
        </w:rPr>
        <w:t>“</w:t>
      </w:r>
      <w:r w:rsidR="252DD293" w:rsidRPr="100171C6">
        <w:rPr>
          <w:rFonts w:ascii="Century Gothic" w:hAnsi="Century Gothic"/>
          <w:sz w:val="20"/>
          <w:szCs w:val="20"/>
        </w:rPr>
        <w:t>We are f</w:t>
      </w:r>
      <w:r w:rsidR="00953634" w:rsidRPr="100171C6">
        <w:rPr>
          <w:rFonts w:ascii="Century Gothic" w:hAnsi="Century Gothic"/>
          <w:sz w:val="20"/>
          <w:szCs w:val="20"/>
        </w:rPr>
        <w:t>ine-tuning the</w:t>
      </w:r>
      <w:r w:rsidR="001006F0" w:rsidRPr="100171C6">
        <w:rPr>
          <w:rFonts w:ascii="Century Gothic" w:hAnsi="Century Gothic"/>
          <w:sz w:val="20"/>
          <w:szCs w:val="20"/>
        </w:rPr>
        <w:t xml:space="preserve"> schedule </w:t>
      </w:r>
      <w:r w:rsidR="00953634" w:rsidRPr="100171C6">
        <w:rPr>
          <w:rFonts w:ascii="Century Gothic" w:hAnsi="Century Gothic"/>
          <w:sz w:val="20"/>
          <w:szCs w:val="20"/>
        </w:rPr>
        <w:t>for Route 15</w:t>
      </w:r>
      <w:r w:rsidR="001006F0" w:rsidRPr="100171C6">
        <w:rPr>
          <w:rFonts w:ascii="Century Gothic" w:hAnsi="Century Gothic"/>
          <w:sz w:val="20"/>
          <w:szCs w:val="20"/>
        </w:rPr>
        <w:t xml:space="preserve"> </w:t>
      </w:r>
      <w:r w:rsidR="4DD22AAB" w:rsidRPr="100171C6">
        <w:rPr>
          <w:rFonts w:ascii="Century Gothic" w:hAnsi="Century Gothic"/>
          <w:sz w:val="20"/>
          <w:szCs w:val="20"/>
        </w:rPr>
        <w:t>based on feedback from our customers</w:t>
      </w:r>
      <w:r w:rsidRPr="100171C6">
        <w:rPr>
          <w:rFonts w:ascii="Century Gothic" w:hAnsi="Century Gothic"/>
          <w:sz w:val="20"/>
          <w:szCs w:val="20"/>
        </w:rPr>
        <w:t>,” said DART’s Chief Planning Officer, Luis Montoya.</w:t>
      </w:r>
      <w:r w:rsidR="00F274EB" w:rsidRPr="100171C6">
        <w:rPr>
          <w:rFonts w:ascii="Century Gothic" w:hAnsi="Century Gothic"/>
          <w:sz w:val="20"/>
          <w:szCs w:val="20"/>
        </w:rPr>
        <w:t xml:space="preserve"> </w:t>
      </w:r>
      <w:r w:rsidR="00953634" w:rsidRPr="100171C6">
        <w:rPr>
          <w:rFonts w:ascii="Century Gothic" w:hAnsi="Century Gothic"/>
          <w:sz w:val="20"/>
          <w:szCs w:val="20"/>
        </w:rPr>
        <w:t>“</w:t>
      </w:r>
      <w:r w:rsidR="701F1F5E" w:rsidRPr="100171C6">
        <w:rPr>
          <w:rFonts w:ascii="Century Gothic" w:hAnsi="Century Gothic"/>
          <w:sz w:val="20"/>
          <w:szCs w:val="20"/>
        </w:rPr>
        <w:t>We figured out a way to provide a bit more service in a cost-neutral manner, which we hope will provide more value to the communities we serve</w:t>
      </w:r>
      <w:r w:rsidR="00953634" w:rsidRPr="100171C6">
        <w:rPr>
          <w:rFonts w:ascii="Century Gothic" w:hAnsi="Century Gothic"/>
          <w:sz w:val="20"/>
          <w:szCs w:val="20"/>
        </w:rPr>
        <w:t xml:space="preserve">. </w:t>
      </w:r>
      <w:r w:rsidR="00F274EB" w:rsidRPr="100171C6">
        <w:rPr>
          <w:rFonts w:ascii="Century Gothic" w:hAnsi="Century Gothic"/>
          <w:sz w:val="20"/>
          <w:szCs w:val="20"/>
        </w:rPr>
        <w:t>It’s truly a win-win.”</w:t>
      </w:r>
    </w:p>
    <w:p w14:paraId="1A2FB683" w14:textId="5FF07EDD" w:rsidR="009715B9" w:rsidRPr="0003392F" w:rsidRDefault="009715B9" w:rsidP="009715B9">
      <w:pPr>
        <w:rPr>
          <w:rFonts w:ascii="Century Gothic" w:hAnsi="Century Gothic"/>
          <w:sz w:val="20"/>
          <w:szCs w:val="20"/>
        </w:rPr>
      </w:pPr>
    </w:p>
    <w:p w14:paraId="6D9BC2BD" w14:textId="1EFB4251" w:rsidR="0003392F" w:rsidRPr="0003392F" w:rsidRDefault="0003392F" w:rsidP="0003392F">
      <w:pPr>
        <w:rPr>
          <w:rFonts w:ascii="Century Gothic" w:hAnsi="Century Gothic"/>
          <w:sz w:val="20"/>
          <w:szCs w:val="20"/>
        </w:rPr>
      </w:pPr>
      <w:r w:rsidRPr="0003392F">
        <w:rPr>
          <w:rFonts w:ascii="Century Gothic" w:hAnsi="Century Gothic"/>
          <w:sz w:val="20"/>
          <w:szCs w:val="20"/>
        </w:rPr>
        <w:t>The additional trips along Route 15</w:t>
      </w:r>
      <w:r w:rsidR="009F3437">
        <w:rPr>
          <w:rFonts w:ascii="Century Gothic" w:hAnsi="Century Gothic"/>
          <w:sz w:val="20"/>
          <w:szCs w:val="20"/>
        </w:rPr>
        <w:t xml:space="preserve"> will</w:t>
      </w:r>
      <w:r w:rsidRPr="0003392F">
        <w:rPr>
          <w:rFonts w:ascii="Century Gothic" w:hAnsi="Century Gothic"/>
          <w:sz w:val="20"/>
          <w:szCs w:val="20"/>
        </w:rPr>
        <w:t xml:space="preserve"> include:</w:t>
      </w:r>
    </w:p>
    <w:p w14:paraId="0B8AD0EA" w14:textId="4C7A1C67" w:rsidR="0003392F" w:rsidRPr="0003392F" w:rsidRDefault="0003392F" w:rsidP="0003392F">
      <w:pPr>
        <w:pStyle w:val="ListParagraph"/>
        <w:numPr>
          <w:ilvl w:val="0"/>
          <w:numId w:val="13"/>
        </w:numPr>
        <w:spacing w:line="240" w:lineRule="auto"/>
        <w:rPr>
          <w:sz w:val="20"/>
          <w:szCs w:val="20"/>
        </w:rPr>
      </w:pPr>
      <w:r w:rsidRPr="0003392F">
        <w:rPr>
          <w:b/>
          <w:bCs/>
          <w:sz w:val="20"/>
          <w:szCs w:val="20"/>
        </w:rPr>
        <w:t>On weekdays,</w:t>
      </w:r>
      <w:r w:rsidRPr="0003392F">
        <w:rPr>
          <w:sz w:val="20"/>
          <w:szCs w:val="20"/>
        </w:rPr>
        <w:t xml:space="preserve"> a new trip will leave Park Fair Mall</w:t>
      </w:r>
      <w:r w:rsidR="007105B6">
        <w:rPr>
          <w:sz w:val="20"/>
          <w:szCs w:val="20"/>
        </w:rPr>
        <w:t xml:space="preserve"> </w:t>
      </w:r>
      <w:r w:rsidRPr="0003392F">
        <w:rPr>
          <w:sz w:val="20"/>
          <w:szCs w:val="20"/>
        </w:rPr>
        <w:t xml:space="preserve">at 6:37 p.m. and will arrive at </w:t>
      </w:r>
      <w:r w:rsidR="007105B6">
        <w:rPr>
          <w:sz w:val="20"/>
          <w:szCs w:val="20"/>
        </w:rPr>
        <w:t xml:space="preserve">DART Central Station </w:t>
      </w:r>
      <w:r w:rsidRPr="0003392F">
        <w:rPr>
          <w:sz w:val="20"/>
          <w:szCs w:val="20"/>
        </w:rPr>
        <w:t>at 6:49 p.m.</w:t>
      </w:r>
    </w:p>
    <w:p w14:paraId="677D450C" w14:textId="7ACFBCF6" w:rsidR="0003392F" w:rsidRPr="0003392F" w:rsidRDefault="0003392F" w:rsidP="0003392F">
      <w:pPr>
        <w:pStyle w:val="ListParagraph"/>
        <w:numPr>
          <w:ilvl w:val="0"/>
          <w:numId w:val="13"/>
        </w:numPr>
        <w:spacing w:line="240" w:lineRule="auto"/>
        <w:rPr>
          <w:sz w:val="20"/>
          <w:szCs w:val="20"/>
        </w:rPr>
      </w:pPr>
      <w:r w:rsidRPr="0003392F">
        <w:rPr>
          <w:b/>
          <w:bCs/>
          <w:sz w:val="20"/>
          <w:szCs w:val="20"/>
        </w:rPr>
        <w:t>On Saturdays,</w:t>
      </w:r>
      <w:r w:rsidRPr="0003392F">
        <w:rPr>
          <w:sz w:val="20"/>
          <w:szCs w:val="20"/>
        </w:rPr>
        <w:t xml:space="preserve"> a new trip will leave </w:t>
      </w:r>
      <w:r w:rsidR="007105B6" w:rsidRPr="0003392F">
        <w:rPr>
          <w:sz w:val="20"/>
          <w:szCs w:val="20"/>
        </w:rPr>
        <w:t>Park Fair Mall</w:t>
      </w:r>
      <w:r w:rsidR="007105B6">
        <w:rPr>
          <w:sz w:val="20"/>
          <w:szCs w:val="20"/>
        </w:rPr>
        <w:t xml:space="preserve"> </w:t>
      </w:r>
      <w:r w:rsidRPr="0003392F">
        <w:rPr>
          <w:sz w:val="20"/>
          <w:szCs w:val="20"/>
        </w:rPr>
        <w:t xml:space="preserve">at 9:37 p.m., arriving at </w:t>
      </w:r>
      <w:r w:rsidR="007105B6">
        <w:rPr>
          <w:sz w:val="20"/>
          <w:szCs w:val="20"/>
        </w:rPr>
        <w:t>DART Central Station</w:t>
      </w:r>
      <w:r w:rsidR="007105B6" w:rsidRPr="0003392F">
        <w:rPr>
          <w:sz w:val="20"/>
          <w:szCs w:val="20"/>
        </w:rPr>
        <w:t xml:space="preserve"> </w:t>
      </w:r>
      <w:r w:rsidRPr="0003392F">
        <w:rPr>
          <w:sz w:val="20"/>
          <w:szCs w:val="20"/>
        </w:rPr>
        <w:t>at 9:50 p.m.</w:t>
      </w:r>
    </w:p>
    <w:p w14:paraId="283FCCD0" w14:textId="68736C83" w:rsidR="0003392F" w:rsidRPr="0003392F" w:rsidRDefault="0003392F" w:rsidP="009715B9">
      <w:pPr>
        <w:pStyle w:val="ListParagraph"/>
        <w:numPr>
          <w:ilvl w:val="0"/>
          <w:numId w:val="13"/>
        </w:numPr>
        <w:spacing w:line="240" w:lineRule="auto"/>
        <w:rPr>
          <w:b/>
          <w:bCs/>
          <w:color w:val="500778"/>
          <w:sz w:val="20"/>
          <w:szCs w:val="20"/>
        </w:rPr>
      </w:pPr>
      <w:r w:rsidRPr="0003392F">
        <w:rPr>
          <w:b/>
          <w:bCs/>
          <w:sz w:val="20"/>
          <w:szCs w:val="20"/>
        </w:rPr>
        <w:t xml:space="preserve">Additionally on Saturdays, </w:t>
      </w:r>
      <w:r w:rsidRPr="0003392F">
        <w:rPr>
          <w:sz w:val="20"/>
          <w:szCs w:val="20"/>
        </w:rPr>
        <w:t xml:space="preserve">another trip will leave </w:t>
      </w:r>
      <w:r w:rsidR="007105B6" w:rsidRPr="0003392F">
        <w:rPr>
          <w:sz w:val="20"/>
          <w:szCs w:val="20"/>
        </w:rPr>
        <w:t>Park Fair Mall</w:t>
      </w:r>
      <w:r w:rsidR="007105B6">
        <w:rPr>
          <w:sz w:val="20"/>
          <w:szCs w:val="20"/>
        </w:rPr>
        <w:t xml:space="preserve"> </w:t>
      </w:r>
      <w:r w:rsidRPr="0003392F">
        <w:rPr>
          <w:sz w:val="20"/>
          <w:szCs w:val="20"/>
        </w:rPr>
        <w:t xml:space="preserve">at 10:07 p.m. and will arrive at </w:t>
      </w:r>
      <w:r w:rsidR="007105B6">
        <w:rPr>
          <w:sz w:val="20"/>
          <w:szCs w:val="20"/>
        </w:rPr>
        <w:t>DART Central Station</w:t>
      </w:r>
      <w:r w:rsidR="007105B6" w:rsidRPr="0003392F">
        <w:rPr>
          <w:sz w:val="20"/>
          <w:szCs w:val="20"/>
        </w:rPr>
        <w:t xml:space="preserve"> </w:t>
      </w:r>
      <w:r w:rsidRPr="0003392F">
        <w:rPr>
          <w:sz w:val="20"/>
          <w:szCs w:val="20"/>
        </w:rPr>
        <w:t>at 10:20 p.m.</w:t>
      </w:r>
    </w:p>
    <w:p w14:paraId="67078691" w14:textId="4BB3B282" w:rsidR="0003392F" w:rsidRPr="0003392F" w:rsidRDefault="0003392F" w:rsidP="009715B9">
      <w:pPr>
        <w:rPr>
          <w:rFonts w:ascii="Century Gothic" w:hAnsi="Century Gothic"/>
          <w:sz w:val="20"/>
          <w:szCs w:val="20"/>
        </w:rPr>
      </w:pPr>
    </w:p>
    <w:p w14:paraId="0412D0BB" w14:textId="0C064BC2" w:rsidR="00AD6E50" w:rsidRDefault="009715B9" w:rsidP="009715B9">
      <w:pPr>
        <w:rPr>
          <w:rFonts w:ascii="Century Gothic" w:hAnsi="Century Gothic"/>
          <w:sz w:val="20"/>
          <w:szCs w:val="20"/>
        </w:rPr>
      </w:pPr>
      <w:r w:rsidRPr="223FE64D">
        <w:rPr>
          <w:rFonts w:ascii="Century Gothic" w:hAnsi="Century Gothic"/>
          <w:sz w:val="20"/>
          <w:szCs w:val="20"/>
        </w:rPr>
        <w:t>The new schedules for Route 15 are available on DART’s website</w:t>
      </w:r>
      <w:r w:rsidR="2A16C8F6" w:rsidRPr="223FE64D">
        <w:rPr>
          <w:rFonts w:ascii="Century Gothic" w:hAnsi="Century Gothic"/>
          <w:sz w:val="20"/>
          <w:szCs w:val="20"/>
        </w:rPr>
        <w:t xml:space="preserve"> and</w:t>
      </w:r>
      <w:r w:rsidR="00DD70B3" w:rsidRPr="223FE64D">
        <w:rPr>
          <w:rFonts w:ascii="Century Gothic" w:hAnsi="Century Gothic"/>
          <w:sz w:val="20"/>
          <w:szCs w:val="20"/>
        </w:rPr>
        <w:t xml:space="preserve"> </w:t>
      </w:r>
      <w:r w:rsidRPr="223FE64D">
        <w:rPr>
          <w:rFonts w:ascii="Century Gothic" w:hAnsi="Century Gothic"/>
          <w:sz w:val="20"/>
          <w:szCs w:val="20"/>
        </w:rPr>
        <w:t xml:space="preserve">paper schedules </w:t>
      </w:r>
      <w:r w:rsidR="00DD70B3" w:rsidRPr="223FE64D">
        <w:rPr>
          <w:rFonts w:ascii="Century Gothic" w:hAnsi="Century Gothic"/>
          <w:sz w:val="20"/>
          <w:szCs w:val="20"/>
        </w:rPr>
        <w:t>are</w:t>
      </w:r>
      <w:r w:rsidRPr="223FE64D">
        <w:rPr>
          <w:rFonts w:ascii="Century Gothic" w:hAnsi="Century Gothic"/>
          <w:sz w:val="20"/>
          <w:szCs w:val="20"/>
        </w:rPr>
        <w:t xml:space="preserve"> </w:t>
      </w:r>
      <w:r w:rsidR="00DD70B3" w:rsidRPr="223FE64D">
        <w:rPr>
          <w:rFonts w:ascii="Century Gothic" w:hAnsi="Century Gothic"/>
          <w:sz w:val="20"/>
          <w:szCs w:val="20"/>
        </w:rPr>
        <w:t>accessible</w:t>
      </w:r>
      <w:r w:rsidRPr="223FE64D">
        <w:rPr>
          <w:rFonts w:ascii="Century Gothic" w:hAnsi="Century Gothic"/>
          <w:sz w:val="20"/>
          <w:szCs w:val="20"/>
        </w:rPr>
        <w:t xml:space="preserve"> </w:t>
      </w:r>
      <w:r w:rsidR="00DD70B3" w:rsidRPr="223FE64D">
        <w:rPr>
          <w:rFonts w:ascii="Century Gothic" w:hAnsi="Century Gothic"/>
          <w:sz w:val="20"/>
          <w:szCs w:val="20"/>
        </w:rPr>
        <w:t xml:space="preserve">for riders on buses and </w:t>
      </w:r>
      <w:r w:rsidRPr="223FE64D">
        <w:rPr>
          <w:rFonts w:ascii="Century Gothic" w:hAnsi="Century Gothic"/>
          <w:sz w:val="20"/>
          <w:szCs w:val="20"/>
        </w:rPr>
        <w:t>at DART Central Station.</w:t>
      </w:r>
    </w:p>
    <w:p w14:paraId="3B1B83B3" w14:textId="29982EF7" w:rsidR="001C6AE8" w:rsidRDefault="001C6AE8" w:rsidP="009715B9">
      <w:pPr>
        <w:rPr>
          <w:rFonts w:ascii="Century Gothic" w:hAnsi="Century Gothic"/>
          <w:sz w:val="20"/>
          <w:szCs w:val="20"/>
        </w:rPr>
      </w:pPr>
    </w:p>
    <w:p w14:paraId="4E4E7167" w14:textId="0EE596DF" w:rsidR="001C6AE8" w:rsidRDefault="001C6AE8" w:rsidP="009715B9">
      <w:pPr>
        <w:rPr>
          <w:rFonts w:ascii="Century Gothic" w:hAnsi="Century Gothic"/>
          <w:sz w:val="20"/>
          <w:szCs w:val="20"/>
        </w:rPr>
      </w:pPr>
      <w:r>
        <w:rPr>
          <w:rFonts w:ascii="Century Gothic" w:hAnsi="Century Gothic"/>
          <w:sz w:val="20"/>
          <w:szCs w:val="20"/>
        </w:rPr>
        <w:t xml:space="preserve">Learn more at </w:t>
      </w:r>
      <w:hyperlink r:id="rId8" w:history="1">
        <w:r w:rsidRPr="001C6AE8">
          <w:rPr>
            <w:rStyle w:val="Hyperlink"/>
            <w:rFonts w:ascii="Century Gothic" w:hAnsi="Century Gothic"/>
            <w:sz w:val="20"/>
            <w:szCs w:val="20"/>
          </w:rPr>
          <w:t>ridedart.c</w:t>
        </w:r>
        <w:r w:rsidRPr="001C6AE8">
          <w:rPr>
            <w:rStyle w:val="Hyperlink"/>
            <w:rFonts w:ascii="Century Gothic" w:hAnsi="Century Gothic"/>
            <w:sz w:val="20"/>
            <w:szCs w:val="20"/>
          </w:rPr>
          <w:t>o</w:t>
        </w:r>
        <w:r w:rsidRPr="001C6AE8">
          <w:rPr>
            <w:rStyle w:val="Hyperlink"/>
            <w:rFonts w:ascii="Century Gothic" w:hAnsi="Century Gothic"/>
            <w:sz w:val="20"/>
            <w:szCs w:val="20"/>
          </w:rPr>
          <w:t>m/February</w:t>
        </w:r>
      </w:hyperlink>
      <w:r>
        <w:rPr>
          <w:rFonts w:ascii="Century Gothic" w:hAnsi="Century Gothic"/>
          <w:sz w:val="20"/>
          <w:szCs w:val="20"/>
        </w:rPr>
        <w:t>.</w:t>
      </w:r>
    </w:p>
    <w:p w14:paraId="104AA876" w14:textId="77777777" w:rsidR="001C6AE8" w:rsidRPr="00AD6E50" w:rsidRDefault="001C6AE8" w:rsidP="009715B9">
      <w:pPr>
        <w:rPr>
          <w:rFonts w:ascii="Century Gothic" w:hAnsi="Century Gothic" w:cs="Calibri"/>
          <w:sz w:val="20"/>
          <w:szCs w:val="20"/>
        </w:rPr>
      </w:pPr>
    </w:p>
    <w:p w14:paraId="40F21767" w14:textId="2A5484E9" w:rsidR="00AD6E50" w:rsidRPr="009715B9" w:rsidRDefault="00AD6E50" w:rsidP="00AD6E50">
      <w:pPr>
        <w:rPr>
          <w:rFonts w:ascii="Century Gothic" w:hAnsi="Century Gothic"/>
          <w:b/>
          <w:bCs/>
          <w:sz w:val="18"/>
          <w:szCs w:val="18"/>
        </w:rPr>
      </w:pPr>
      <w:r w:rsidRPr="223FE64D">
        <w:rPr>
          <w:rFonts w:ascii="Century Gothic" w:hAnsi="Century Gothic"/>
          <w:b/>
          <w:bCs/>
          <w:sz w:val="18"/>
          <w:szCs w:val="18"/>
        </w:rPr>
        <w:t>ABOUT DART</w:t>
      </w:r>
    </w:p>
    <w:p w14:paraId="3C2BD99B" w14:textId="6A6F3434" w:rsidR="3D3FD766" w:rsidRDefault="3D3FD766">
      <w:r w:rsidRPr="223FE64D">
        <w:rPr>
          <w:rFonts w:ascii="Century Gothic" w:eastAsia="Century Gothic" w:hAnsi="Century Gothic" w:cs="Century Gothic"/>
          <w:sz w:val="20"/>
          <w:szCs w:val="20"/>
        </w:rPr>
        <w:t>The Des Moines Area Regional Transit Authority (DART) is Iowa’s largest, and only, regional transit agency, providing service in and around Polk</w:t>
      </w:r>
      <w:r w:rsidRPr="223FE64D">
        <w:rPr>
          <w:rFonts w:ascii="Century Gothic" w:eastAsia="Century Gothic" w:hAnsi="Century Gothic" w:cs="Century Gothic"/>
          <w:color w:val="333333"/>
          <w:sz w:val="20"/>
          <w:szCs w:val="20"/>
        </w:rPr>
        <w:t xml:space="preserve"> County. DART operates a family of transportation services, providing nearly 3 million annual rides that connect thousands of people every day to jobs, school, </w:t>
      </w:r>
      <w:proofErr w:type="gramStart"/>
      <w:r w:rsidRPr="223FE64D">
        <w:rPr>
          <w:rFonts w:ascii="Century Gothic" w:eastAsia="Century Gothic" w:hAnsi="Century Gothic" w:cs="Century Gothic"/>
          <w:color w:val="333333"/>
          <w:sz w:val="20"/>
          <w:szCs w:val="20"/>
        </w:rPr>
        <w:t>healthcare</w:t>
      </w:r>
      <w:proofErr w:type="gramEnd"/>
      <w:r w:rsidRPr="223FE64D">
        <w:rPr>
          <w:rFonts w:ascii="Century Gothic" w:eastAsia="Century Gothic" w:hAnsi="Century Gothic" w:cs="Century Gothic"/>
          <w:color w:val="333333"/>
          <w:sz w:val="20"/>
          <w:szCs w:val="20"/>
        </w:rPr>
        <w:t xml:space="preserve"> and other essential destinations. Twelve member governments make up DART's service area, where the agency carries out its mission to enrich lives, connect communities and expand opportunities for central Iowans. For more information about DART services, schedules, route changes, or directions to the nearest DART stop, visit the website at </w:t>
      </w:r>
      <w:r w:rsidRPr="223FE64D">
        <w:rPr>
          <w:rFonts w:ascii="Century Gothic" w:eastAsia="Century Gothic" w:hAnsi="Century Gothic" w:cs="Century Gothic"/>
          <w:color w:val="0000FF"/>
          <w:sz w:val="20"/>
          <w:szCs w:val="20"/>
          <w:u w:val="single"/>
        </w:rPr>
        <w:t>ridedart.com</w:t>
      </w:r>
      <w:r w:rsidRPr="223FE64D">
        <w:rPr>
          <w:rFonts w:ascii="Century Gothic" w:eastAsia="Century Gothic" w:hAnsi="Century Gothic" w:cs="Century Gothic"/>
          <w:color w:val="333333"/>
          <w:sz w:val="20"/>
          <w:szCs w:val="20"/>
        </w:rPr>
        <w:t xml:space="preserve">, download the free </w:t>
      </w:r>
      <w:proofErr w:type="spellStart"/>
      <w:r w:rsidRPr="223FE64D">
        <w:rPr>
          <w:rFonts w:ascii="Century Gothic" w:eastAsia="Century Gothic" w:hAnsi="Century Gothic" w:cs="Century Gothic"/>
          <w:color w:val="333333"/>
          <w:sz w:val="20"/>
          <w:szCs w:val="20"/>
        </w:rPr>
        <w:t>MyDART</w:t>
      </w:r>
      <w:proofErr w:type="spellEnd"/>
      <w:r w:rsidRPr="223FE64D">
        <w:rPr>
          <w:rFonts w:ascii="Century Gothic" w:eastAsia="Century Gothic" w:hAnsi="Century Gothic" w:cs="Century Gothic"/>
          <w:color w:val="333333"/>
          <w:sz w:val="20"/>
          <w:szCs w:val="20"/>
        </w:rPr>
        <w:t xml:space="preserve"> app or call 515-283-8100.</w:t>
      </w:r>
    </w:p>
    <w:p w14:paraId="7120C5DC" w14:textId="01F6B350" w:rsidR="223FE64D" w:rsidRDefault="223FE64D" w:rsidP="223FE64D">
      <w:pPr>
        <w:ind w:right="393"/>
        <w:rPr>
          <w:rFonts w:ascii="Century Gothic" w:hAnsi="Century Gothic"/>
          <w:sz w:val="18"/>
          <w:szCs w:val="18"/>
        </w:rPr>
      </w:pPr>
    </w:p>
    <w:p w14:paraId="49F55B5A" w14:textId="77777777" w:rsidR="00AD6E50" w:rsidRPr="00AD6E50" w:rsidRDefault="00AD6E50" w:rsidP="00AD6E50">
      <w:pPr>
        <w:rPr>
          <w:rFonts w:ascii="Century Gothic" w:hAnsi="Century Gothic"/>
          <w:i/>
          <w:iCs/>
          <w:color w:val="000000"/>
          <w:sz w:val="20"/>
          <w:szCs w:val="20"/>
        </w:rPr>
      </w:pPr>
    </w:p>
    <w:p w14:paraId="5D80401C" w14:textId="770DC6C0" w:rsidR="00376D4E" w:rsidRPr="00E4553D" w:rsidRDefault="00AD6E50" w:rsidP="00AD6E50">
      <w:pPr>
        <w:jc w:val="center"/>
        <w:rPr>
          <w:rFonts w:ascii="Century Gothic" w:hAnsi="Century Gothic"/>
          <w:color w:val="000000"/>
          <w:sz w:val="18"/>
          <w:szCs w:val="18"/>
        </w:rPr>
      </w:pPr>
      <w:r w:rsidRPr="00E4553D">
        <w:rPr>
          <w:rFonts w:ascii="Century Gothic" w:hAnsi="Century Gothic"/>
          <w:color w:val="000000"/>
          <w:sz w:val="18"/>
          <w:szCs w:val="18"/>
        </w:rPr>
        <w:lastRenderedPageBreak/>
        <w:t># # #</w:t>
      </w:r>
    </w:p>
    <w:sectPr w:rsidR="00376D4E" w:rsidRPr="00E4553D" w:rsidSect="000435D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81815"/>
    <w:multiLevelType w:val="hybridMultilevel"/>
    <w:tmpl w:val="D408BA2C"/>
    <w:lvl w:ilvl="0" w:tplc="D71E5CD0">
      <w:start w:val="1"/>
      <w:numFmt w:val="decimal"/>
      <w:lvlText w:val="%1."/>
      <w:lvlJc w:val="left"/>
      <w:pPr>
        <w:ind w:left="720" w:hanging="360"/>
      </w:pPr>
      <w:rPr>
        <w:rFonts w:ascii="Century Gothic" w:eastAsiaTheme="minorHAnsi" w:hAnsi="Century Gothic" w:cstheme="minorBidi"/>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FA1517"/>
    <w:multiLevelType w:val="hybridMultilevel"/>
    <w:tmpl w:val="72E8B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D5A66B9"/>
    <w:multiLevelType w:val="hybridMultilevel"/>
    <w:tmpl w:val="22D6AE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2BD0755"/>
    <w:multiLevelType w:val="multilevel"/>
    <w:tmpl w:val="CC569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DC54E4D"/>
    <w:multiLevelType w:val="multilevel"/>
    <w:tmpl w:val="47109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6314CF5"/>
    <w:multiLevelType w:val="multilevel"/>
    <w:tmpl w:val="5538AD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867663"/>
    <w:multiLevelType w:val="multilevel"/>
    <w:tmpl w:val="1270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C63BE2"/>
    <w:multiLevelType w:val="hybridMultilevel"/>
    <w:tmpl w:val="3612D87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3D5538B9"/>
    <w:multiLevelType w:val="multilevel"/>
    <w:tmpl w:val="B2F0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F6415FF"/>
    <w:multiLevelType w:val="multilevel"/>
    <w:tmpl w:val="24A8B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3469B1"/>
    <w:multiLevelType w:val="hybridMultilevel"/>
    <w:tmpl w:val="E5CE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C2BA3"/>
    <w:multiLevelType w:val="multilevel"/>
    <w:tmpl w:val="B3ECE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29163498">
    <w:abstractNumId w:val="8"/>
  </w:num>
  <w:num w:numId="2" w16cid:durableId="440301236">
    <w:abstractNumId w:val="11"/>
  </w:num>
  <w:num w:numId="3" w16cid:durableId="1174340690">
    <w:abstractNumId w:val="3"/>
  </w:num>
  <w:num w:numId="4" w16cid:durableId="1369719211">
    <w:abstractNumId w:val="6"/>
  </w:num>
  <w:num w:numId="5" w16cid:durableId="143589376">
    <w:abstractNumId w:val="9"/>
  </w:num>
  <w:num w:numId="6" w16cid:durableId="1750498215">
    <w:abstractNumId w:val="5"/>
  </w:num>
  <w:num w:numId="7" w16cid:durableId="808716747">
    <w:abstractNumId w:val="4"/>
  </w:num>
  <w:num w:numId="8" w16cid:durableId="25691158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717968859">
    <w:abstractNumId w:val="2"/>
  </w:num>
  <w:num w:numId="10" w16cid:durableId="264577287">
    <w:abstractNumId w:val="1"/>
  </w:num>
  <w:num w:numId="11" w16cid:durableId="25760598">
    <w:abstractNumId w:val="0"/>
  </w:num>
  <w:num w:numId="12" w16cid:durableId="1098525166">
    <w:abstractNumId w:val="7"/>
  </w:num>
  <w:num w:numId="13" w16cid:durableId="2665488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63E"/>
    <w:rsid w:val="000151A7"/>
    <w:rsid w:val="0003392F"/>
    <w:rsid w:val="000435DB"/>
    <w:rsid w:val="00053270"/>
    <w:rsid w:val="00065E2C"/>
    <w:rsid w:val="0006658C"/>
    <w:rsid w:val="000725AD"/>
    <w:rsid w:val="00077288"/>
    <w:rsid w:val="00084B9F"/>
    <w:rsid w:val="000916BF"/>
    <w:rsid w:val="000B7923"/>
    <w:rsid w:val="000C1021"/>
    <w:rsid w:val="000C3C9D"/>
    <w:rsid w:val="000E675C"/>
    <w:rsid w:val="000F0FD0"/>
    <w:rsid w:val="000F23F5"/>
    <w:rsid w:val="000F542F"/>
    <w:rsid w:val="001006F0"/>
    <w:rsid w:val="001107CE"/>
    <w:rsid w:val="0011658B"/>
    <w:rsid w:val="00134C16"/>
    <w:rsid w:val="0015785B"/>
    <w:rsid w:val="001578A7"/>
    <w:rsid w:val="0017258A"/>
    <w:rsid w:val="00181CC8"/>
    <w:rsid w:val="0019419A"/>
    <w:rsid w:val="001947D9"/>
    <w:rsid w:val="001A7A59"/>
    <w:rsid w:val="001A7D37"/>
    <w:rsid w:val="001C02BF"/>
    <w:rsid w:val="001C6AE8"/>
    <w:rsid w:val="001D25AB"/>
    <w:rsid w:val="001F00A4"/>
    <w:rsid w:val="001F2523"/>
    <w:rsid w:val="001F65FB"/>
    <w:rsid w:val="002039FA"/>
    <w:rsid w:val="00204E57"/>
    <w:rsid w:val="00242BC9"/>
    <w:rsid w:val="00243490"/>
    <w:rsid w:val="00244A6E"/>
    <w:rsid w:val="00260B52"/>
    <w:rsid w:val="00263E06"/>
    <w:rsid w:val="002B692C"/>
    <w:rsid w:val="002C536D"/>
    <w:rsid w:val="002C718B"/>
    <w:rsid w:val="002D2081"/>
    <w:rsid w:val="002D455E"/>
    <w:rsid w:val="002F1567"/>
    <w:rsid w:val="003108B8"/>
    <w:rsid w:val="00310998"/>
    <w:rsid w:val="003136D5"/>
    <w:rsid w:val="00314B89"/>
    <w:rsid w:val="00317A3C"/>
    <w:rsid w:val="0033063F"/>
    <w:rsid w:val="00334AE8"/>
    <w:rsid w:val="003378AA"/>
    <w:rsid w:val="00350256"/>
    <w:rsid w:val="00371A4D"/>
    <w:rsid w:val="003755F4"/>
    <w:rsid w:val="00376D4E"/>
    <w:rsid w:val="0038077E"/>
    <w:rsid w:val="00380C1B"/>
    <w:rsid w:val="00383AF5"/>
    <w:rsid w:val="0038696B"/>
    <w:rsid w:val="003946CA"/>
    <w:rsid w:val="003967F3"/>
    <w:rsid w:val="003B6EC5"/>
    <w:rsid w:val="003C190C"/>
    <w:rsid w:val="003F337B"/>
    <w:rsid w:val="003F7DB5"/>
    <w:rsid w:val="0040639E"/>
    <w:rsid w:val="00422221"/>
    <w:rsid w:val="00423149"/>
    <w:rsid w:val="00434D80"/>
    <w:rsid w:val="00436CD9"/>
    <w:rsid w:val="0044286B"/>
    <w:rsid w:val="004660F0"/>
    <w:rsid w:val="004666CA"/>
    <w:rsid w:val="00467C4F"/>
    <w:rsid w:val="004710F1"/>
    <w:rsid w:val="004801BD"/>
    <w:rsid w:val="004A31BC"/>
    <w:rsid w:val="004F3196"/>
    <w:rsid w:val="00506119"/>
    <w:rsid w:val="00521551"/>
    <w:rsid w:val="005327BC"/>
    <w:rsid w:val="00533F1A"/>
    <w:rsid w:val="005420D4"/>
    <w:rsid w:val="005567C9"/>
    <w:rsid w:val="005650F0"/>
    <w:rsid w:val="00574157"/>
    <w:rsid w:val="005765E2"/>
    <w:rsid w:val="00590972"/>
    <w:rsid w:val="005C4714"/>
    <w:rsid w:val="005D08DE"/>
    <w:rsid w:val="005D3A78"/>
    <w:rsid w:val="005D7FDC"/>
    <w:rsid w:val="005F2FD4"/>
    <w:rsid w:val="00605858"/>
    <w:rsid w:val="00624CD3"/>
    <w:rsid w:val="006519B2"/>
    <w:rsid w:val="006569C9"/>
    <w:rsid w:val="006C0487"/>
    <w:rsid w:val="006C7435"/>
    <w:rsid w:val="006D04C1"/>
    <w:rsid w:val="006E5121"/>
    <w:rsid w:val="006F0BB9"/>
    <w:rsid w:val="00707DB2"/>
    <w:rsid w:val="007105B6"/>
    <w:rsid w:val="00713B3C"/>
    <w:rsid w:val="007203BA"/>
    <w:rsid w:val="007346EF"/>
    <w:rsid w:val="0074430C"/>
    <w:rsid w:val="007604BA"/>
    <w:rsid w:val="007833A8"/>
    <w:rsid w:val="007C613E"/>
    <w:rsid w:val="007D4C71"/>
    <w:rsid w:val="007E5788"/>
    <w:rsid w:val="008007BE"/>
    <w:rsid w:val="00811872"/>
    <w:rsid w:val="00821E54"/>
    <w:rsid w:val="0084089C"/>
    <w:rsid w:val="008474A9"/>
    <w:rsid w:val="008524F0"/>
    <w:rsid w:val="0086373E"/>
    <w:rsid w:val="00867C2B"/>
    <w:rsid w:val="00875DFB"/>
    <w:rsid w:val="0088129F"/>
    <w:rsid w:val="008A33E3"/>
    <w:rsid w:val="008B0894"/>
    <w:rsid w:val="008B6CFD"/>
    <w:rsid w:val="008C0D2C"/>
    <w:rsid w:val="008C63BF"/>
    <w:rsid w:val="008C7A71"/>
    <w:rsid w:val="008D77A2"/>
    <w:rsid w:val="008E7675"/>
    <w:rsid w:val="00902BFA"/>
    <w:rsid w:val="00914397"/>
    <w:rsid w:val="00953634"/>
    <w:rsid w:val="00962DD3"/>
    <w:rsid w:val="009669C4"/>
    <w:rsid w:val="009715B9"/>
    <w:rsid w:val="00993333"/>
    <w:rsid w:val="009A499C"/>
    <w:rsid w:val="009B6E62"/>
    <w:rsid w:val="009C4989"/>
    <w:rsid w:val="009C6818"/>
    <w:rsid w:val="009D0D3E"/>
    <w:rsid w:val="009D3D9B"/>
    <w:rsid w:val="009D3F19"/>
    <w:rsid w:val="009F3437"/>
    <w:rsid w:val="00A0275E"/>
    <w:rsid w:val="00A035F0"/>
    <w:rsid w:val="00A6280A"/>
    <w:rsid w:val="00A7314D"/>
    <w:rsid w:val="00A81A07"/>
    <w:rsid w:val="00AA049D"/>
    <w:rsid w:val="00AC29AB"/>
    <w:rsid w:val="00AC2D28"/>
    <w:rsid w:val="00AC73B1"/>
    <w:rsid w:val="00AD6E50"/>
    <w:rsid w:val="00AE2464"/>
    <w:rsid w:val="00AE525F"/>
    <w:rsid w:val="00B306DF"/>
    <w:rsid w:val="00B33230"/>
    <w:rsid w:val="00B42224"/>
    <w:rsid w:val="00B4324E"/>
    <w:rsid w:val="00B46B3A"/>
    <w:rsid w:val="00B50DDB"/>
    <w:rsid w:val="00B51077"/>
    <w:rsid w:val="00B54624"/>
    <w:rsid w:val="00BB32D6"/>
    <w:rsid w:val="00BC3091"/>
    <w:rsid w:val="00BE4933"/>
    <w:rsid w:val="00C30739"/>
    <w:rsid w:val="00C310DC"/>
    <w:rsid w:val="00C33A0D"/>
    <w:rsid w:val="00C429C6"/>
    <w:rsid w:val="00C5171E"/>
    <w:rsid w:val="00C7206D"/>
    <w:rsid w:val="00C743FF"/>
    <w:rsid w:val="00C93224"/>
    <w:rsid w:val="00CA0995"/>
    <w:rsid w:val="00CC0D79"/>
    <w:rsid w:val="00CC28D4"/>
    <w:rsid w:val="00CD06C5"/>
    <w:rsid w:val="00CF1347"/>
    <w:rsid w:val="00D04B1C"/>
    <w:rsid w:val="00D076CE"/>
    <w:rsid w:val="00D32D8D"/>
    <w:rsid w:val="00D347ED"/>
    <w:rsid w:val="00D36C3A"/>
    <w:rsid w:val="00D3712F"/>
    <w:rsid w:val="00D41D7C"/>
    <w:rsid w:val="00D46A73"/>
    <w:rsid w:val="00D622AE"/>
    <w:rsid w:val="00D62F1E"/>
    <w:rsid w:val="00D65D43"/>
    <w:rsid w:val="00D7784F"/>
    <w:rsid w:val="00D77FF5"/>
    <w:rsid w:val="00D9012C"/>
    <w:rsid w:val="00D907A5"/>
    <w:rsid w:val="00D90B3A"/>
    <w:rsid w:val="00D9170E"/>
    <w:rsid w:val="00DA53F9"/>
    <w:rsid w:val="00DD70B3"/>
    <w:rsid w:val="00DE0C56"/>
    <w:rsid w:val="00DF6C10"/>
    <w:rsid w:val="00E04BD7"/>
    <w:rsid w:val="00E06018"/>
    <w:rsid w:val="00E13DAE"/>
    <w:rsid w:val="00E14FBB"/>
    <w:rsid w:val="00E15E4D"/>
    <w:rsid w:val="00E165BB"/>
    <w:rsid w:val="00E23248"/>
    <w:rsid w:val="00E30F81"/>
    <w:rsid w:val="00E4553D"/>
    <w:rsid w:val="00E46130"/>
    <w:rsid w:val="00E50BB1"/>
    <w:rsid w:val="00E64FC2"/>
    <w:rsid w:val="00E7063E"/>
    <w:rsid w:val="00E97526"/>
    <w:rsid w:val="00EB3C31"/>
    <w:rsid w:val="00EC1B58"/>
    <w:rsid w:val="00ED3B07"/>
    <w:rsid w:val="00EF1B9D"/>
    <w:rsid w:val="00F03BF9"/>
    <w:rsid w:val="00F22F37"/>
    <w:rsid w:val="00F274EB"/>
    <w:rsid w:val="00F3635D"/>
    <w:rsid w:val="00F54806"/>
    <w:rsid w:val="00F701C8"/>
    <w:rsid w:val="00F73BB5"/>
    <w:rsid w:val="00FB4E79"/>
    <w:rsid w:val="00FC1682"/>
    <w:rsid w:val="00FE6932"/>
    <w:rsid w:val="00FF158C"/>
    <w:rsid w:val="00FF71C5"/>
    <w:rsid w:val="01023031"/>
    <w:rsid w:val="01D2336B"/>
    <w:rsid w:val="020F8D2B"/>
    <w:rsid w:val="02482C73"/>
    <w:rsid w:val="02CD427B"/>
    <w:rsid w:val="02D449A9"/>
    <w:rsid w:val="037E9070"/>
    <w:rsid w:val="03DBE573"/>
    <w:rsid w:val="04B63C0C"/>
    <w:rsid w:val="04EB8530"/>
    <w:rsid w:val="053253AA"/>
    <w:rsid w:val="0557FC19"/>
    <w:rsid w:val="055DE731"/>
    <w:rsid w:val="057470CA"/>
    <w:rsid w:val="05829432"/>
    <w:rsid w:val="06599BC7"/>
    <w:rsid w:val="075BF610"/>
    <w:rsid w:val="077ADD20"/>
    <w:rsid w:val="07B497AD"/>
    <w:rsid w:val="08AEB050"/>
    <w:rsid w:val="08DF9BF0"/>
    <w:rsid w:val="0943A326"/>
    <w:rsid w:val="0950C713"/>
    <w:rsid w:val="0A17B6AB"/>
    <w:rsid w:val="0A9B76D7"/>
    <w:rsid w:val="0AB9B4F4"/>
    <w:rsid w:val="0BAF43DE"/>
    <w:rsid w:val="0BEFD013"/>
    <w:rsid w:val="0C633B42"/>
    <w:rsid w:val="0D2007B1"/>
    <w:rsid w:val="0DC9F8D8"/>
    <w:rsid w:val="0E556ADD"/>
    <w:rsid w:val="0E84181B"/>
    <w:rsid w:val="0F1DF1D4"/>
    <w:rsid w:val="0F90EEAC"/>
    <w:rsid w:val="10007E0D"/>
    <w:rsid w:val="100171C6"/>
    <w:rsid w:val="10107887"/>
    <w:rsid w:val="1062D319"/>
    <w:rsid w:val="107F19CE"/>
    <w:rsid w:val="109DA998"/>
    <w:rsid w:val="10A45EBF"/>
    <w:rsid w:val="10B594D4"/>
    <w:rsid w:val="11204FBB"/>
    <w:rsid w:val="12559296"/>
    <w:rsid w:val="12EA1A14"/>
    <w:rsid w:val="133D5F28"/>
    <w:rsid w:val="1346EC8B"/>
    <w:rsid w:val="13F1B802"/>
    <w:rsid w:val="154BABDD"/>
    <w:rsid w:val="15B08621"/>
    <w:rsid w:val="17A6A418"/>
    <w:rsid w:val="1A997DA1"/>
    <w:rsid w:val="1B06891E"/>
    <w:rsid w:val="1BEB3A05"/>
    <w:rsid w:val="1C1ADCE1"/>
    <w:rsid w:val="1C8D9650"/>
    <w:rsid w:val="1CFC93DE"/>
    <w:rsid w:val="1DB99BAB"/>
    <w:rsid w:val="1E0C68DA"/>
    <w:rsid w:val="1E11E672"/>
    <w:rsid w:val="1E9FE0B0"/>
    <w:rsid w:val="1EDC218D"/>
    <w:rsid w:val="1F7AD65A"/>
    <w:rsid w:val="1FC98B35"/>
    <w:rsid w:val="1FDCF896"/>
    <w:rsid w:val="1FFEB8B9"/>
    <w:rsid w:val="207989E2"/>
    <w:rsid w:val="20B0C6F7"/>
    <w:rsid w:val="20E42F94"/>
    <w:rsid w:val="2177F78A"/>
    <w:rsid w:val="217E1606"/>
    <w:rsid w:val="223FE64D"/>
    <w:rsid w:val="2379EBFC"/>
    <w:rsid w:val="23B6C09E"/>
    <w:rsid w:val="23D4619B"/>
    <w:rsid w:val="23F64BEA"/>
    <w:rsid w:val="244BF506"/>
    <w:rsid w:val="24771AF4"/>
    <w:rsid w:val="24A92E6B"/>
    <w:rsid w:val="252DD293"/>
    <w:rsid w:val="2579EDAF"/>
    <w:rsid w:val="25A3B16F"/>
    <w:rsid w:val="26380CAD"/>
    <w:rsid w:val="266829FE"/>
    <w:rsid w:val="271D141E"/>
    <w:rsid w:val="279D9EB2"/>
    <w:rsid w:val="27C32A4E"/>
    <w:rsid w:val="281D8E62"/>
    <w:rsid w:val="2862AE9C"/>
    <w:rsid w:val="28B8E47F"/>
    <w:rsid w:val="28F1D69A"/>
    <w:rsid w:val="29063833"/>
    <w:rsid w:val="292B705E"/>
    <w:rsid w:val="2A0793FD"/>
    <w:rsid w:val="2A16C8F6"/>
    <w:rsid w:val="2A4C6511"/>
    <w:rsid w:val="2B83A1C3"/>
    <w:rsid w:val="2B8E53B9"/>
    <w:rsid w:val="2BE83572"/>
    <w:rsid w:val="2C1AC6B7"/>
    <w:rsid w:val="2D5695B9"/>
    <w:rsid w:val="2D8D1625"/>
    <w:rsid w:val="2DBCF150"/>
    <w:rsid w:val="2E316320"/>
    <w:rsid w:val="2E720E59"/>
    <w:rsid w:val="2E97ED8B"/>
    <w:rsid w:val="2EC2A70C"/>
    <w:rsid w:val="2F118D5C"/>
    <w:rsid w:val="2F7A6CE6"/>
    <w:rsid w:val="2FFFC0A9"/>
    <w:rsid w:val="300BABA1"/>
    <w:rsid w:val="306413EF"/>
    <w:rsid w:val="30EE37DA"/>
    <w:rsid w:val="31114FB1"/>
    <w:rsid w:val="31FB232A"/>
    <w:rsid w:val="3218FED6"/>
    <w:rsid w:val="3235E405"/>
    <w:rsid w:val="3238ADCF"/>
    <w:rsid w:val="32EFAF5B"/>
    <w:rsid w:val="336D9959"/>
    <w:rsid w:val="341A9CC3"/>
    <w:rsid w:val="349F3946"/>
    <w:rsid w:val="35832CC0"/>
    <w:rsid w:val="35FE248C"/>
    <w:rsid w:val="3630732F"/>
    <w:rsid w:val="3643C488"/>
    <w:rsid w:val="36EFD2F7"/>
    <w:rsid w:val="374713A1"/>
    <w:rsid w:val="379B4D56"/>
    <w:rsid w:val="3810C6DB"/>
    <w:rsid w:val="38F867D9"/>
    <w:rsid w:val="39825DFB"/>
    <w:rsid w:val="39AB83BE"/>
    <w:rsid w:val="39BB21B3"/>
    <w:rsid w:val="3A411382"/>
    <w:rsid w:val="3A5E89F0"/>
    <w:rsid w:val="3AAB78DE"/>
    <w:rsid w:val="3AC080E5"/>
    <w:rsid w:val="3B055719"/>
    <w:rsid w:val="3B07732A"/>
    <w:rsid w:val="3B0A8A57"/>
    <w:rsid w:val="3B5DC6BC"/>
    <w:rsid w:val="3B9C0389"/>
    <w:rsid w:val="3BFEFF82"/>
    <w:rsid w:val="3C362031"/>
    <w:rsid w:val="3D3FD766"/>
    <w:rsid w:val="3D951DEC"/>
    <w:rsid w:val="3EFB9ECF"/>
    <w:rsid w:val="4029BCF1"/>
    <w:rsid w:val="40663817"/>
    <w:rsid w:val="4077189C"/>
    <w:rsid w:val="409A2C99"/>
    <w:rsid w:val="40A9615D"/>
    <w:rsid w:val="4135EB0F"/>
    <w:rsid w:val="41A9503C"/>
    <w:rsid w:val="41AC64F5"/>
    <w:rsid w:val="42673F6E"/>
    <w:rsid w:val="4348DB9C"/>
    <w:rsid w:val="43600F07"/>
    <w:rsid w:val="462A6820"/>
    <w:rsid w:val="46542D68"/>
    <w:rsid w:val="468825E7"/>
    <w:rsid w:val="4699A4BB"/>
    <w:rsid w:val="472BC807"/>
    <w:rsid w:val="4823F648"/>
    <w:rsid w:val="49B776DA"/>
    <w:rsid w:val="49BFC6A9"/>
    <w:rsid w:val="4A0078A6"/>
    <w:rsid w:val="4A6368C9"/>
    <w:rsid w:val="4AC1F620"/>
    <w:rsid w:val="4B4A98C7"/>
    <w:rsid w:val="4B6D15DE"/>
    <w:rsid w:val="4BBA6458"/>
    <w:rsid w:val="4BBE5AD0"/>
    <w:rsid w:val="4C1E30EF"/>
    <w:rsid w:val="4C5AF891"/>
    <w:rsid w:val="4C7CDB08"/>
    <w:rsid w:val="4CC7FE56"/>
    <w:rsid w:val="4CE7D010"/>
    <w:rsid w:val="4D1AC270"/>
    <w:rsid w:val="4D865223"/>
    <w:rsid w:val="4DC185E0"/>
    <w:rsid w:val="4DD22AAB"/>
    <w:rsid w:val="4E8B8E43"/>
    <w:rsid w:val="4F94B26F"/>
    <w:rsid w:val="4FB060D9"/>
    <w:rsid w:val="4FBF1275"/>
    <w:rsid w:val="50275EA4"/>
    <w:rsid w:val="5028D679"/>
    <w:rsid w:val="514C313A"/>
    <w:rsid w:val="51A11366"/>
    <w:rsid w:val="527738D7"/>
    <w:rsid w:val="52B006AE"/>
    <w:rsid w:val="52E3716C"/>
    <w:rsid w:val="53266BB4"/>
    <w:rsid w:val="535EFF66"/>
    <w:rsid w:val="5402691C"/>
    <w:rsid w:val="5495BE9A"/>
    <w:rsid w:val="5572FCD6"/>
    <w:rsid w:val="55FC5576"/>
    <w:rsid w:val="57FA2C7D"/>
    <w:rsid w:val="5848DABD"/>
    <w:rsid w:val="5893F738"/>
    <w:rsid w:val="58A4869F"/>
    <w:rsid w:val="59C73F52"/>
    <w:rsid w:val="5A845512"/>
    <w:rsid w:val="5A8DE31E"/>
    <w:rsid w:val="5A9BD1B2"/>
    <w:rsid w:val="5B1B7C39"/>
    <w:rsid w:val="5B2F5E04"/>
    <w:rsid w:val="5CC0F6C6"/>
    <w:rsid w:val="5E78A602"/>
    <w:rsid w:val="5E81B37D"/>
    <w:rsid w:val="5EFF035E"/>
    <w:rsid w:val="60775AF3"/>
    <w:rsid w:val="60B4C719"/>
    <w:rsid w:val="61E14055"/>
    <w:rsid w:val="6244F6D9"/>
    <w:rsid w:val="625109B7"/>
    <w:rsid w:val="625FD98D"/>
    <w:rsid w:val="62CC6F7C"/>
    <w:rsid w:val="6314B308"/>
    <w:rsid w:val="633C3680"/>
    <w:rsid w:val="635D56FB"/>
    <w:rsid w:val="6375F980"/>
    <w:rsid w:val="637C6A70"/>
    <w:rsid w:val="640B6398"/>
    <w:rsid w:val="644ACABE"/>
    <w:rsid w:val="64A69C0E"/>
    <w:rsid w:val="64CEB8C4"/>
    <w:rsid w:val="65AC6807"/>
    <w:rsid w:val="65FDB4EC"/>
    <w:rsid w:val="660F4E5B"/>
    <w:rsid w:val="67D53EE9"/>
    <w:rsid w:val="68E2A525"/>
    <w:rsid w:val="696922F2"/>
    <w:rsid w:val="69762FCB"/>
    <w:rsid w:val="6A417204"/>
    <w:rsid w:val="6A6B24D0"/>
    <w:rsid w:val="6A99C77E"/>
    <w:rsid w:val="6AC7404B"/>
    <w:rsid w:val="6B8185AA"/>
    <w:rsid w:val="6B933736"/>
    <w:rsid w:val="6C5670BA"/>
    <w:rsid w:val="6D33E61C"/>
    <w:rsid w:val="6DC71623"/>
    <w:rsid w:val="6EEB0F19"/>
    <w:rsid w:val="6F06DAAA"/>
    <w:rsid w:val="6F2ABAEF"/>
    <w:rsid w:val="6F63A31B"/>
    <w:rsid w:val="701F1F5E"/>
    <w:rsid w:val="70F4EF50"/>
    <w:rsid w:val="7129837E"/>
    <w:rsid w:val="713DD7DD"/>
    <w:rsid w:val="7184EDEC"/>
    <w:rsid w:val="724B6377"/>
    <w:rsid w:val="72D30327"/>
    <w:rsid w:val="73489227"/>
    <w:rsid w:val="74147E72"/>
    <w:rsid w:val="7430107D"/>
    <w:rsid w:val="746D28D0"/>
    <w:rsid w:val="746DCF16"/>
    <w:rsid w:val="748FBF61"/>
    <w:rsid w:val="74D53DD5"/>
    <w:rsid w:val="7597BE25"/>
    <w:rsid w:val="76393771"/>
    <w:rsid w:val="77A56FD8"/>
    <w:rsid w:val="77E144B8"/>
    <w:rsid w:val="7846978E"/>
    <w:rsid w:val="784F009C"/>
    <w:rsid w:val="78909EFF"/>
    <w:rsid w:val="78BD527D"/>
    <w:rsid w:val="791046A8"/>
    <w:rsid w:val="7921867E"/>
    <w:rsid w:val="79341BA0"/>
    <w:rsid w:val="79414039"/>
    <w:rsid w:val="7941849F"/>
    <w:rsid w:val="799DDEAF"/>
    <w:rsid w:val="79C4712A"/>
    <w:rsid w:val="79F28966"/>
    <w:rsid w:val="7A130837"/>
    <w:rsid w:val="7A6928E9"/>
    <w:rsid w:val="7A9DF234"/>
    <w:rsid w:val="7ABD56DF"/>
    <w:rsid w:val="7B8CC242"/>
    <w:rsid w:val="7B9EFD50"/>
    <w:rsid w:val="7BC909A0"/>
    <w:rsid w:val="7BD80E04"/>
    <w:rsid w:val="7C01E330"/>
    <w:rsid w:val="7C3F5ED6"/>
    <w:rsid w:val="7C452485"/>
    <w:rsid w:val="7F015BAA"/>
    <w:rsid w:val="7F76A156"/>
    <w:rsid w:val="7F7E143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8556C"/>
  <w15:chartTrackingRefBased/>
  <w15:docId w15:val="{0A6800EE-A2A5-4BAE-8831-DEB8B7799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E50"/>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260B52"/>
    <w:pPr>
      <w:keepNext/>
      <w:ind w:left="720"/>
      <w:outlineLvl w:val="0"/>
    </w:pPr>
    <w:rPr>
      <w:b/>
      <w:bCs/>
      <w:kern w:val="36"/>
    </w:rPr>
  </w:style>
  <w:style w:type="paragraph" w:styleId="Heading4">
    <w:name w:val="heading 4"/>
    <w:basedOn w:val="Normal"/>
    <w:next w:val="Normal"/>
    <w:link w:val="Heading4Char"/>
    <w:uiPriority w:val="9"/>
    <w:semiHidden/>
    <w:unhideWhenUsed/>
    <w:qFormat/>
    <w:rsid w:val="00ED3B07"/>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C31"/>
    <w:rPr>
      <w:color w:val="0563C1" w:themeColor="hyperlink"/>
      <w:u w:val="single"/>
    </w:rPr>
  </w:style>
  <w:style w:type="paragraph" w:styleId="ListParagraph">
    <w:name w:val="List Paragraph"/>
    <w:basedOn w:val="Normal"/>
    <w:uiPriority w:val="34"/>
    <w:qFormat/>
    <w:rsid w:val="00EB3C31"/>
    <w:pPr>
      <w:spacing w:line="256" w:lineRule="auto"/>
      <w:ind w:left="720"/>
      <w:contextualSpacing/>
    </w:pPr>
    <w:rPr>
      <w:rFonts w:ascii="Century Gothic" w:hAnsi="Century Gothic"/>
    </w:rPr>
  </w:style>
  <w:style w:type="character" w:styleId="UnresolvedMention">
    <w:name w:val="Unresolved Mention"/>
    <w:basedOn w:val="DefaultParagraphFont"/>
    <w:uiPriority w:val="99"/>
    <w:semiHidden/>
    <w:unhideWhenUsed/>
    <w:rsid w:val="00D347ED"/>
    <w:rPr>
      <w:color w:val="605E5C"/>
      <w:shd w:val="clear" w:color="auto" w:fill="E1DFDD"/>
    </w:rPr>
  </w:style>
  <w:style w:type="character" w:styleId="CommentReference">
    <w:name w:val="annotation reference"/>
    <w:basedOn w:val="DefaultParagraphFont"/>
    <w:uiPriority w:val="99"/>
    <w:semiHidden/>
    <w:unhideWhenUsed/>
    <w:rsid w:val="007D4C71"/>
    <w:rPr>
      <w:sz w:val="16"/>
      <w:szCs w:val="16"/>
    </w:rPr>
  </w:style>
  <w:style w:type="paragraph" w:styleId="CommentText">
    <w:name w:val="annotation text"/>
    <w:basedOn w:val="Normal"/>
    <w:link w:val="CommentTextChar"/>
    <w:uiPriority w:val="99"/>
    <w:unhideWhenUsed/>
    <w:rsid w:val="007D4C71"/>
    <w:rPr>
      <w:sz w:val="20"/>
      <w:szCs w:val="20"/>
    </w:rPr>
  </w:style>
  <w:style w:type="character" w:customStyle="1" w:styleId="CommentTextChar">
    <w:name w:val="Comment Text Char"/>
    <w:basedOn w:val="DefaultParagraphFont"/>
    <w:link w:val="CommentText"/>
    <w:uiPriority w:val="99"/>
    <w:rsid w:val="007D4C71"/>
    <w:rPr>
      <w:sz w:val="20"/>
      <w:szCs w:val="20"/>
    </w:rPr>
  </w:style>
  <w:style w:type="paragraph" w:styleId="CommentSubject">
    <w:name w:val="annotation subject"/>
    <w:basedOn w:val="CommentText"/>
    <w:next w:val="CommentText"/>
    <w:link w:val="CommentSubjectChar"/>
    <w:uiPriority w:val="99"/>
    <w:semiHidden/>
    <w:unhideWhenUsed/>
    <w:rsid w:val="007D4C71"/>
    <w:rPr>
      <w:b/>
      <w:bCs/>
    </w:rPr>
  </w:style>
  <w:style w:type="character" w:customStyle="1" w:styleId="CommentSubjectChar">
    <w:name w:val="Comment Subject Char"/>
    <w:basedOn w:val="CommentTextChar"/>
    <w:link w:val="CommentSubject"/>
    <w:uiPriority w:val="99"/>
    <w:semiHidden/>
    <w:rsid w:val="007D4C71"/>
    <w:rPr>
      <w:b/>
      <w:bCs/>
      <w:sz w:val="20"/>
      <w:szCs w:val="20"/>
    </w:rPr>
  </w:style>
  <w:style w:type="character" w:customStyle="1" w:styleId="Heading1Char">
    <w:name w:val="Heading 1 Char"/>
    <w:basedOn w:val="DefaultParagraphFont"/>
    <w:link w:val="Heading1"/>
    <w:uiPriority w:val="9"/>
    <w:rsid w:val="00260B52"/>
    <w:rPr>
      <w:rFonts w:ascii="Times New Roman" w:hAnsi="Times New Roman" w:cs="Times New Roman"/>
      <w:b/>
      <w:bCs/>
      <w:kern w:val="36"/>
      <w:sz w:val="24"/>
      <w:szCs w:val="24"/>
    </w:rPr>
  </w:style>
  <w:style w:type="paragraph" w:styleId="Title">
    <w:name w:val="Title"/>
    <w:basedOn w:val="Normal"/>
    <w:link w:val="TitleChar"/>
    <w:uiPriority w:val="99"/>
    <w:qFormat/>
    <w:rsid w:val="00260B52"/>
    <w:pPr>
      <w:jc w:val="center"/>
    </w:pPr>
    <w:rPr>
      <w:rFonts w:eastAsia="Arial Unicode MS"/>
      <w:b/>
      <w:bCs/>
    </w:rPr>
  </w:style>
  <w:style w:type="character" w:customStyle="1" w:styleId="TitleChar">
    <w:name w:val="Title Char"/>
    <w:basedOn w:val="DefaultParagraphFont"/>
    <w:link w:val="Title"/>
    <w:uiPriority w:val="99"/>
    <w:rsid w:val="00260B52"/>
    <w:rPr>
      <w:rFonts w:ascii="Times New Roman" w:eastAsia="Arial Unicode MS" w:hAnsi="Times New Roman" w:cs="Times New Roman"/>
      <w:b/>
      <w:bCs/>
      <w:sz w:val="24"/>
      <w:szCs w:val="24"/>
    </w:rPr>
  </w:style>
  <w:style w:type="character" w:customStyle="1" w:styleId="Heading4Char">
    <w:name w:val="Heading 4 Char"/>
    <w:basedOn w:val="DefaultParagraphFont"/>
    <w:link w:val="Heading4"/>
    <w:uiPriority w:val="9"/>
    <w:semiHidden/>
    <w:rsid w:val="00ED3B07"/>
    <w:rPr>
      <w:rFonts w:asciiTheme="majorHAnsi" w:eastAsiaTheme="majorEastAsia" w:hAnsiTheme="majorHAnsi" w:cstheme="majorBidi"/>
      <w:i/>
      <w:iCs/>
      <w:color w:val="2F5496" w:themeColor="accent1" w:themeShade="BF"/>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0E675C"/>
    <w:pPr>
      <w:spacing w:after="0" w:line="240" w:lineRule="auto"/>
    </w:pPr>
  </w:style>
  <w:style w:type="paragraph" w:styleId="NoSpacing">
    <w:name w:val="No Spacing"/>
    <w:uiPriority w:val="1"/>
    <w:qFormat/>
    <w:rsid w:val="00C743FF"/>
    <w:pPr>
      <w:spacing w:after="0" w:line="240" w:lineRule="auto"/>
    </w:pPr>
  </w:style>
  <w:style w:type="character" w:styleId="FollowedHyperlink">
    <w:name w:val="FollowedHyperlink"/>
    <w:basedOn w:val="DefaultParagraphFont"/>
    <w:uiPriority w:val="99"/>
    <w:semiHidden/>
    <w:unhideWhenUsed/>
    <w:rsid w:val="001941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801598">
      <w:bodyDiv w:val="1"/>
      <w:marLeft w:val="0"/>
      <w:marRight w:val="0"/>
      <w:marTop w:val="0"/>
      <w:marBottom w:val="0"/>
      <w:divBdr>
        <w:top w:val="none" w:sz="0" w:space="0" w:color="auto"/>
        <w:left w:val="none" w:sz="0" w:space="0" w:color="auto"/>
        <w:bottom w:val="none" w:sz="0" w:space="0" w:color="auto"/>
        <w:right w:val="none" w:sz="0" w:space="0" w:color="auto"/>
      </w:divBdr>
    </w:div>
    <w:div w:id="332997282">
      <w:bodyDiv w:val="1"/>
      <w:marLeft w:val="0"/>
      <w:marRight w:val="0"/>
      <w:marTop w:val="0"/>
      <w:marBottom w:val="0"/>
      <w:divBdr>
        <w:top w:val="none" w:sz="0" w:space="0" w:color="auto"/>
        <w:left w:val="none" w:sz="0" w:space="0" w:color="auto"/>
        <w:bottom w:val="none" w:sz="0" w:space="0" w:color="auto"/>
        <w:right w:val="none" w:sz="0" w:space="0" w:color="auto"/>
      </w:divBdr>
    </w:div>
    <w:div w:id="952712301">
      <w:bodyDiv w:val="1"/>
      <w:marLeft w:val="0"/>
      <w:marRight w:val="0"/>
      <w:marTop w:val="0"/>
      <w:marBottom w:val="0"/>
      <w:divBdr>
        <w:top w:val="none" w:sz="0" w:space="0" w:color="auto"/>
        <w:left w:val="none" w:sz="0" w:space="0" w:color="auto"/>
        <w:bottom w:val="none" w:sz="0" w:space="0" w:color="auto"/>
        <w:right w:val="none" w:sz="0" w:space="0" w:color="auto"/>
      </w:divBdr>
    </w:div>
    <w:div w:id="1429350570">
      <w:bodyDiv w:val="1"/>
      <w:marLeft w:val="0"/>
      <w:marRight w:val="0"/>
      <w:marTop w:val="0"/>
      <w:marBottom w:val="0"/>
      <w:divBdr>
        <w:top w:val="none" w:sz="0" w:space="0" w:color="auto"/>
        <w:left w:val="none" w:sz="0" w:space="0" w:color="auto"/>
        <w:bottom w:val="none" w:sz="0" w:space="0" w:color="auto"/>
        <w:right w:val="none" w:sz="0" w:space="0" w:color="auto"/>
      </w:divBdr>
      <w:divsChild>
        <w:div w:id="1508207484">
          <w:marLeft w:val="0"/>
          <w:marRight w:val="0"/>
          <w:marTop w:val="0"/>
          <w:marBottom w:val="0"/>
          <w:divBdr>
            <w:top w:val="none" w:sz="0" w:space="0" w:color="auto"/>
            <w:left w:val="none" w:sz="0" w:space="0" w:color="auto"/>
            <w:bottom w:val="none" w:sz="0" w:space="0" w:color="auto"/>
            <w:right w:val="none" w:sz="0" w:space="0" w:color="auto"/>
          </w:divBdr>
          <w:divsChild>
            <w:div w:id="790711190">
              <w:marLeft w:val="0"/>
              <w:marRight w:val="0"/>
              <w:marTop w:val="0"/>
              <w:marBottom w:val="0"/>
              <w:divBdr>
                <w:top w:val="none" w:sz="0" w:space="0" w:color="auto"/>
                <w:left w:val="none" w:sz="0" w:space="0" w:color="auto"/>
                <w:bottom w:val="none" w:sz="0" w:space="0" w:color="auto"/>
                <w:right w:val="none" w:sz="0" w:space="0" w:color="auto"/>
              </w:divBdr>
            </w:div>
            <w:div w:id="847404848">
              <w:marLeft w:val="0"/>
              <w:marRight w:val="0"/>
              <w:marTop w:val="0"/>
              <w:marBottom w:val="0"/>
              <w:divBdr>
                <w:top w:val="none" w:sz="0" w:space="0" w:color="auto"/>
                <w:left w:val="none" w:sz="0" w:space="0" w:color="auto"/>
                <w:bottom w:val="none" w:sz="0" w:space="0" w:color="auto"/>
                <w:right w:val="none" w:sz="0" w:space="0" w:color="auto"/>
              </w:divBdr>
              <w:divsChild>
                <w:div w:id="601575141">
                  <w:marLeft w:val="0"/>
                  <w:marRight w:val="0"/>
                  <w:marTop w:val="0"/>
                  <w:marBottom w:val="0"/>
                  <w:divBdr>
                    <w:top w:val="none" w:sz="0" w:space="0" w:color="auto"/>
                    <w:left w:val="none" w:sz="0" w:space="0" w:color="auto"/>
                    <w:bottom w:val="none" w:sz="0" w:space="0" w:color="auto"/>
                    <w:right w:val="none" w:sz="0" w:space="0" w:color="auto"/>
                  </w:divBdr>
                  <w:divsChild>
                    <w:div w:id="198395703">
                      <w:marLeft w:val="0"/>
                      <w:marRight w:val="0"/>
                      <w:marTop w:val="0"/>
                      <w:marBottom w:val="0"/>
                      <w:divBdr>
                        <w:top w:val="none" w:sz="0" w:space="0" w:color="auto"/>
                        <w:left w:val="none" w:sz="0" w:space="0" w:color="auto"/>
                        <w:bottom w:val="none" w:sz="0" w:space="0" w:color="auto"/>
                        <w:right w:val="none" w:sz="0" w:space="0" w:color="auto"/>
                      </w:divBdr>
                      <w:divsChild>
                        <w:div w:id="1883439251">
                          <w:marLeft w:val="0"/>
                          <w:marRight w:val="0"/>
                          <w:marTop w:val="0"/>
                          <w:marBottom w:val="0"/>
                          <w:divBdr>
                            <w:top w:val="none" w:sz="0" w:space="0" w:color="auto"/>
                            <w:left w:val="none" w:sz="0" w:space="0" w:color="auto"/>
                            <w:bottom w:val="none" w:sz="0" w:space="0" w:color="auto"/>
                            <w:right w:val="none" w:sz="0" w:space="0" w:color="auto"/>
                          </w:divBdr>
                          <w:divsChild>
                            <w:div w:id="73475601">
                              <w:marLeft w:val="0"/>
                              <w:marRight w:val="0"/>
                              <w:marTop w:val="0"/>
                              <w:marBottom w:val="0"/>
                              <w:divBdr>
                                <w:top w:val="none" w:sz="0" w:space="0" w:color="auto"/>
                                <w:left w:val="none" w:sz="0" w:space="0" w:color="auto"/>
                                <w:bottom w:val="none" w:sz="0" w:space="0" w:color="auto"/>
                                <w:right w:val="none" w:sz="0" w:space="0" w:color="auto"/>
                              </w:divBdr>
                              <w:divsChild>
                                <w:div w:id="495001232">
                                  <w:marLeft w:val="0"/>
                                  <w:marRight w:val="0"/>
                                  <w:marTop w:val="0"/>
                                  <w:marBottom w:val="0"/>
                                  <w:divBdr>
                                    <w:top w:val="none" w:sz="0" w:space="0" w:color="auto"/>
                                    <w:left w:val="none" w:sz="0" w:space="0" w:color="auto"/>
                                    <w:bottom w:val="none" w:sz="0" w:space="0" w:color="auto"/>
                                    <w:right w:val="none" w:sz="0" w:space="0" w:color="auto"/>
                                  </w:divBdr>
                                  <w:divsChild>
                                    <w:div w:id="96863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157476">
                      <w:marLeft w:val="0"/>
                      <w:marRight w:val="0"/>
                      <w:marTop w:val="0"/>
                      <w:marBottom w:val="0"/>
                      <w:divBdr>
                        <w:top w:val="none" w:sz="0" w:space="0" w:color="auto"/>
                        <w:left w:val="none" w:sz="0" w:space="0" w:color="auto"/>
                        <w:bottom w:val="none" w:sz="0" w:space="0" w:color="auto"/>
                        <w:right w:val="none" w:sz="0" w:space="0" w:color="auto"/>
                      </w:divBdr>
                      <w:divsChild>
                        <w:div w:id="1917670321">
                          <w:marLeft w:val="0"/>
                          <w:marRight w:val="0"/>
                          <w:marTop w:val="0"/>
                          <w:marBottom w:val="0"/>
                          <w:divBdr>
                            <w:top w:val="none" w:sz="0" w:space="0" w:color="auto"/>
                            <w:left w:val="none" w:sz="0" w:space="0" w:color="auto"/>
                            <w:bottom w:val="none" w:sz="0" w:space="0" w:color="auto"/>
                            <w:right w:val="none" w:sz="0" w:space="0" w:color="auto"/>
                          </w:divBdr>
                          <w:divsChild>
                            <w:div w:id="357317149">
                              <w:marLeft w:val="0"/>
                              <w:marRight w:val="0"/>
                              <w:marTop w:val="0"/>
                              <w:marBottom w:val="0"/>
                              <w:divBdr>
                                <w:top w:val="none" w:sz="0" w:space="0" w:color="auto"/>
                                <w:left w:val="none" w:sz="0" w:space="0" w:color="auto"/>
                                <w:bottom w:val="none" w:sz="0" w:space="0" w:color="auto"/>
                                <w:right w:val="none" w:sz="0" w:space="0" w:color="auto"/>
                              </w:divBdr>
                              <w:divsChild>
                                <w:div w:id="394619869">
                                  <w:marLeft w:val="0"/>
                                  <w:marRight w:val="0"/>
                                  <w:marTop w:val="0"/>
                                  <w:marBottom w:val="0"/>
                                  <w:divBdr>
                                    <w:top w:val="none" w:sz="0" w:space="0" w:color="auto"/>
                                    <w:left w:val="none" w:sz="0" w:space="0" w:color="auto"/>
                                    <w:bottom w:val="none" w:sz="0" w:space="0" w:color="auto"/>
                                    <w:right w:val="none" w:sz="0" w:space="0" w:color="auto"/>
                                  </w:divBdr>
                                  <w:divsChild>
                                    <w:div w:id="7015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637283">
                  <w:marLeft w:val="0"/>
                  <w:marRight w:val="0"/>
                  <w:marTop w:val="0"/>
                  <w:marBottom w:val="0"/>
                  <w:divBdr>
                    <w:top w:val="none" w:sz="0" w:space="0" w:color="auto"/>
                    <w:left w:val="none" w:sz="0" w:space="0" w:color="auto"/>
                    <w:bottom w:val="none" w:sz="0" w:space="0" w:color="auto"/>
                    <w:right w:val="none" w:sz="0" w:space="0" w:color="auto"/>
                  </w:divBdr>
                  <w:divsChild>
                    <w:div w:id="7813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7971">
              <w:marLeft w:val="0"/>
              <w:marRight w:val="0"/>
              <w:marTop w:val="0"/>
              <w:marBottom w:val="0"/>
              <w:divBdr>
                <w:top w:val="none" w:sz="0" w:space="0" w:color="auto"/>
                <w:left w:val="none" w:sz="0" w:space="0" w:color="auto"/>
                <w:bottom w:val="none" w:sz="0" w:space="0" w:color="auto"/>
                <w:right w:val="none" w:sz="0" w:space="0" w:color="auto"/>
              </w:divBdr>
              <w:divsChild>
                <w:div w:id="1421291354">
                  <w:marLeft w:val="0"/>
                  <w:marRight w:val="0"/>
                  <w:marTop w:val="0"/>
                  <w:marBottom w:val="0"/>
                  <w:divBdr>
                    <w:top w:val="none" w:sz="0" w:space="0" w:color="auto"/>
                    <w:left w:val="none" w:sz="0" w:space="0" w:color="auto"/>
                    <w:bottom w:val="none" w:sz="0" w:space="0" w:color="auto"/>
                    <w:right w:val="none" w:sz="0" w:space="0" w:color="auto"/>
                  </w:divBdr>
                  <w:divsChild>
                    <w:div w:id="1308970252">
                      <w:marLeft w:val="0"/>
                      <w:marRight w:val="0"/>
                      <w:marTop w:val="0"/>
                      <w:marBottom w:val="0"/>
                      <w:divBdr>
                        <w:top w:val="none" w:sz="0" w:space="0" w:color="auto"/>
                        <w:left w:val="none" w:sz="0" w:space="0" w:color="auto"/>
                        <w:bottom w:val="none" w:sz="0" w:space="0" w:color="auto"/>
                        <w:right w:val="none" w:sz="0" w:space="0" w:color="auto"/>
                      </w:divBdr>
                      <w:divsChild>
                        <w:div w:id="319120049">
                          <w:marLeft w:val="0"/>
                          <w:marRight w:val="0"/>
                          <w:marTop w:val="0"/>
                          <w:marBottom w:val="0"/>
                          <w:divBdr>
                            <w:top w:val="none" w:sz="0" w:space="0" w:color="auto"/>
                            <w:left w:val="none" w:sz="0" w:space="0" w:color="auto"/>
                            <w:bottom w:val="none" w:sz="0" w:space="0" w:color="auto"/>
                            <w:right w:val="none" w:sz="0" w:space="0" w:color="auto"/>
                          </w:divBdr>
                        </w:div>
                        <w:div w:id="912852886">
                          <w:marLeft w:val="0"/>
                          <w:marRight w:val="0"/>
                          <w:marTop w:val="0"/>
                          <w:marBottom w:val="0"/>
                          <w:divBdr>
                            <w:top w:val="none" w:sz="0" w:space="0" w:color="auto"/>
                            <w:left w:val="none" w:sz="0" w:space="0" w:color="auto"/>
                            <w:bottom w:val="none" w:sz="0" w:space="0" w:color="auto"/>
                            <w:right w:val="none" w:sz="0" w:space="0" w:color="auto"/>
                          </w:divBdr>
                        </w:div>
                        <w:div w:id="1082144833">
                          <w:marLeft w:val="0"/>
                          <w:marRight w:val="0"/>
                          <w:marTop w:val="0"/>
                          <w:marBottom w:val="0"/>
                          <w:divBdr>
                            <w:top w:val="none" w:sz="0" w:space="0" w:color="auto"/>
                            <w:left w:val="none" w:sz="0" w:space="0" w:color="auto"/>
                            <w:bottom w:val="none" w:sz="0" w:space="0" w:color="auto"/>
                            <w:right w:val="none" w:sz="0" w:space="0" w:color="auto"/>
                          </w:divBdr>
                        </w:div>
                        <w:div w:id="211192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225323">
              <w:marLeft w:val="0"/>
              <w:marRight w:val="0"/>
              <w:marTop w:val="0"/>
              <w:marBottom w:val="0"/>
              <w:divBdr>
                <w:top w:val="none" w:sz="0" w:space="0" w:color="auto"/>
                <w:left w:val="none" w:sz="0" w:space="0" w:color="auto"/>
                <w:bottom w:val="none" w:sz="0" w:space="0" w:color="auto"/>
                <w:right w:val="none" w:sz="0" w:space="0" w:color="auto"/>
              </w:divBdr>
              <w:divsChild>
                <w:div w:id="2131823075">
                  <w:marLeft w:val="0"/>
                  <w:marRight w:val="0"/>
                  <w:marTop w:val="0"/>
                  <w:marBottom w:val="0"/>
                  <w:divBdr>
                    <w:top w:val="none" w:sz="0" w:space="0" w:color="auto"/>
                    <w:left w:val="none" w:sz="0" w:space="0" w:color="auto"/>
                    <w:bottom w:val="none" w:sz="0" w:space="0" w:color="auto"/>
                    <w:right w:val="none" w:sz="0" w:space="0" w:color="auto"/>
                  </w:divBdr>
                  <w:divsChild>
                    <w:div w:id="1605697676">
                      <w:marLeft w:val="0"/>
                      <w:marRight w:val="0"/>
                      <w:marTop w:val="0"/>
                      <w:marBottom w:val="0"/>
                      <w:divBdr>
                        <w:top w:val="none" w:sz="0" w:space="0" w:color="auto"/>
                        <w:left w:val="none" w:sz="0" w:space="0" w:color="auto"/>
                        <w:bottom w:val="none" w:sz="0" w:space="0" w:color="auto"/>
                        <w:right w:val="none" w:sz="0" w:space="0" w:color="auto"/>
                      </w:divBdr>
                      <w:divsChild>
                        <w:div w:id="191500942">
                          <w:marLeft w:val="0"/>
                          <w:marRight w:val="0"/>
                          <w:marTop w:val="0"/>
                          <w:marBottom w:val="0"/>
                          <w:divBdr>
                            <w:top w:val="none" w:sz="0" w:space="0" w:color="auto"/>
                            <w:left w:val="none" w:sz="0" w:space="0" w:color="auto"/>
                            <w:bottom w:val="none" w:sz="0" w:space="0" w:color="auto"/>
                            <w:right w:val="none" w:sz="0" w:space="0" w:color="auto"/>
                          </w:divBdr>
                          <w:divsChild>
                            <w:div w:id="207959650">
                              <w:marLeft w:val="0"/>
                              <w:marRight w:val="0"/>
                              <w:marTop w:val="0"/>
                              <w:marBottom w:val="0"/>
                              <w:divBdr>
                                <w:top w:val="none" w:sz="0" w:space="0" w:color="auto"/>
                                <w:left w:val="none" w:sz="0" w:space="0" w:color="auto"/>
                                <w:bottom w:val="none" w:sz="0" w:space="0" w:color="auto"/>
                                <w:right w:val="none" w:sz="0" w:space="0" w:color="auto"/>
                              </w:divBdr>
                              <w:divsChild>
                                <w:div w:id="1814566607">
                                  <w:marLeft w:val="0"/>
                                  <w:marRight w:val="0"/>
                                  <w:marTop w:val="0"/>
                                  <w:marBottom w:val="0"/>
                                  <w:divBdr>
                                    <w:top w:val="none" w:sz="0" w:space="0" w:color="auto"/>
                                    <w:left w:val="none" w:sz="0" w:space="0" w:color="auto"/>
                                    <w:bottom w:val="none" w:sz="0" w:space="0" w:color="auto"/>
                                    <w:right w:val="none" w:sz="0" w:space="0" w:color="auto"/>
                                  </w:divBdr>
                                  <w:divsChild>
                                    <w:div w:id="784426531">
                                      <w:marLeft w:val="0"/>
                                      <w:marRight w:val="0"/>
                                      <w:marTop w:val="0"/>
                                      <w:marBottom w:val="0"/>
                                      <w:divBdr>
                                        <w:top w:val="none" w:sz="0" w:space="0" w:color="auto"/>
                                        <w:left w:val="none" w:sz="0" w:space="0" w:color="auto"/>
                                        <w:bottom w:val="none" w:sz="0" w:space="0" w:color="auto"/>
                                        <w:right w:val="none" w:sz="0" w:space="0" w:color="auto"/>
                                      </w:divBdr>
                                      <w:divsChild>
                                        <w:div w:id="71006207">
                                          <w:marLeft w:val="0"/>
                                          <w:marRight w:val="0"/>
                                          <w:marTop w:val="0"/>
                                          <w:marBottom w:val="0"/>
                                          <w:divBdr>
                                            <w:top w:val="none" w:sz="0" w:space="0" w:color="auto"/>
                                            <w:left w:val="none" w:sz="0" w:space="0" w:color="auto"/>
                                            <w:bottom w:val="none" w:sz="0" w:space="0" w:color="auto"/>
                                            <w:right w:val="none" w:sz="0" w:space="0" w:color="auto"/>
                                          </w:divBdr>
                                          <w:divsChild>
                                            <w:div w:id="494882098">
                                              <w:marLeft w:val="0"/>
                                              <w:marRight w:val="0"/>
                                              <w:marTop w:val="0"/>
                                              <w:marBottom w:val="0"/>
                                              <w:divBdr>
                                                <w:top w:val="none" w:sz="0" w:space="0" w:color="auto"/>
                                                <w:left w:val="none" w:sz="0" w:space="0" w:color="auto"/>
                                                <w:bottom w:val="none" w:sz="0" w:space="0" w:color="auto"/>
                                                <w:right w:val="none" w:sz="0" w:space="0" w:color="auto"/>
                                              </w:divBdr>
                                              <w:divsChild>
                                                <w:div w:id="51196722">
                                                  <w:marLeft w:val="0"/>
                                                  <w:marRight w:val="0"/>
                                                  <w:marTop w:val="0"/>
                                                  <w:marBottom w:val="0"/>
                                                  <w:divBdr>
                                                    <w:top w:val="none" w:sz="0" w:space="0" w:color="auto"/>
                                                    <w:left w:val="none" w:sz="0" w:space="0" w:color="auto"/>
                                                    <w:bottom w:val="none" w:sz="0" w:space="0" w:color="auto"/>
                                                    <w:right w:val="none" w:sz="0" w:space="0" w:color="auto"/>
                                                  </w:divBdr>
                                                  <w:divsChild>
                                                    <w:div w:id="1259831151">
                                                      <w:marLeft w:val="0"/>
                                                      <w:marRight w:val="0"/>
                                                      <w:marTop w:val="0"/>
                                                      <w:marBottom w:val="0"/>
                                                      <w:divBdr>
                                                        <w:top w:val="none" w:sz="0" w:space="0" w:color="auto"/>
                                                        <w:left w:val="none" w:sz="0" w:space="0" w:color="auto"/>
                                                        <w:bottom w:val="none" w:sz="0" w:space="0" w:color="auto"/>
                                                        <w:right w:val="none" w:sz="0" w:space="0" w:color="auto"/>
                                                      </w:divBdr>
                                                      <w:divsChild>
                                                        <w:div w:id="484324644">
                                                          <w:marLeft w:val="0"/>
                                                          <w:marRight w:val="0"/>
                                                          <w:marTop w:val="0"/>
                                                          <w:marBottom w:val="0"/>
                                                          <w:divBdr>
                                                            <w:top w:val="none" w:sz="0" w:space="0" w:color="auto"/>
                                                            <w:left w:val="none" w:sz="0" w:space="0" w:color="auto"/>
                                                            <w:bottom w:val="single" w:sz="2" w:space="0" w:color="555555"/>
                                                            <w:right w:val="none" w:sz="0" w:space="0" w:color="auto"/>
                                                          </w:divBdr>
                                                        </w:div>
                                                      </w:divsChild>
                                                    </w:div>
                                                  </w:divsChild>
                                                </w:div>
                                              </w:divsChild>
                                            </w:div>
                                          </w:divsChild>
                                        </w:div>
                                      </w:divsChild>
                                    </w:div>
                                  </w:divsChild>
                                </w:div>
                              </w:divsChild>
                            </w:div>
                            <w:div w:id="1475025949">
                              <w:marLeft w:val="0"/>
                              <w:marRight w:val="0"/>
                              <w:marTop w:val="0"/>
                              <w:marBottom w:val="0"/>
                              <w:divBdr>
                                <w:top w:val="none" w:sz="0" w:space="0" w:color="auto"/>
                                <w:left w:val="none" w:sz="0" w:space="0" w:color="auto"/>
                                <w:bottom w:val="none" w:sz="0" w:space="0" w:color="auto"/>
                                <w:right w:val="none" w:sz="0" w:space="0" w:color="auto"/>
                              </w:divBdr>
                              <w:divsChild>
                                <w:div w:id="1695692719">
                                  <w:marLeft w:val="0"/>
                                  <w:marRight w:val="0"/>
                                  <w:marTop w:val="0"/>
                                  <w:marBottom w:val="0"/>
                                  <w:divBdr>
                                    <w:top w:val="none" w:sz="0" w:space="0" w:color="auto"/>
                                    <w:left w:val="none" w:sz="0" w:space="0" w:color="auto"/>
                                    <w:bottom w:val="none" w:sz="0" w:space="0" w:color="auto"/>
                                    <w:right w:val="none" w:sz="0" w:space="0" w:color="auto"/>
                                  </w:divBdr>
                                  <w:divsChild>
                                    <w:div w:id="774060552">
                                      <w:marLeft w:val="0"/>
                                      <w:marRight w:val="0"/>
                                      <w:marTop w:val="0"/>
                                      <w:marBottom w:val="0"/>
                                      <w:divBdr>
                                        <w:top w:val="none" w:sz="0" w:space="0" w:color="auto"/>
                                        <w:left w:val="none" w:sz="0" w:space="0" w:color="auto"/>
                                        <w:bottom w:val="none" w:sz="0" w:space="0" w:color="auto"/>
                                        <w:right w:val="none" w:sz="0" w:space="0" w:color="auto"/>
                                      </w:divBdr>
                                      <w:divsChild>
                                        <w:div w:id="1795830505">
                                          <w:marLeft w:val="0"/>
                                          <w:marRight w:val="0"/>
                                          <w:marTop w:val="150"/>
                                          <w:marBottom w:val="0"/>
                                          <w:divBdr>
                                            <w:top w:val="none" w:sz="0" w:space="0" w:color="auto"/>
                                            <w:left w:val="none" w:sz="0" w:space="0" w:color="auto"/>
                                            <w:bottom w:val="none" w:sz="0" w:space="0" w:color="auto"/>
                                            <w:right w:val="none" w:sz="0" w:space="0" w:color="auto"/>
                                          </w:divBdr>
                                          <w:divsChild>
                                            <w:div w:id="1460345539">
                                              <w:marLeft w:val="0"/>
                                              <w:marRight w:val="0"/>
                                              <w:marTop w:val="0"/>
                                              <w:marBottom w:val="0"/>
                                              <w:divBdr>
                                                <w:top w:val="none" w:sz="0" w:space="0" w:color="auto"/>
                                                <w:left w:val="none" w:sz="0" w:space="0" w:color="auto"/>
                                                <w:bottom w:val="none" w:sz="0" w:space="0" w:color="auto"/>
                                                <w:right w:val="none" w:sz="0" w:space="0" w:color="auto"/>
                                              </w:divBdr>
                                              <w:divsChild>
                                                <w:div w:id="381053274">
                                                  <w:marLeft w:val="0"/>
                                                  <w:marRight w:val="0"/>
                                                  <w:marTop w:val="0"/>
                                                  <w:marBottom w:val="0"/>
                                                  <w:divBdr>
                                                    <w:top w:val="none" w:sz="0" w:space="0" w:color="auto"/>
                                                    <w:left w:val="none" w:sz="0" w:space="0" w:color="auto"/>
                                                    <w:bottom w:val="none" w:sz="0" w:space="0" w:color="auto"/>
                                                    <w:right w:val="none" w:sz="0" w:space="0" w:color="auto"/>
                                                  </w:divBdr>
                                                  <w:divsChild>
                                                    <w:div w:id="139631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13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057425">
                                  <w:marLeft w:val="0"/>
                                  <w:marRight w:val="0"/>
                                  <w:marTop w:val="0"/>
                                  <w:marBottom w:val="0"/>
                                  <w:divBdr>
                                    <w:top w:val="none" w:sz="0" w:space="0" w:color="auto"/>
                                    <w:left w:val="none" w:sz="0" w:space="0" w:color="auto"/>
                                    <w:bottom w:val="none" w:sz="0" w:space="0" w:color="auto"/>
                                    <w:right w:val="none" w:sz="0" w:space="0" w:color="auto"/>
                                  </w:divBdr>
                                  <w:divsChild>
                                    <w:div w:id="198025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0333037">
              <w:marLeft w:val="0"/>
              <w:marRight w:val="0"/>
              <w:marTop w:val="0"/>
              <w:marBottom w:val="0"/>
              <w:divBdr>
                <w:top w:val="none" w:sz="0" w:space="0" w:color="auto"/>
                <w:left w:val="none" w:sz="0" w:space="0" w:color="auto"/>
                <w:bottom w:val="none" w:sz="0" w:space="0" w:color="auto"/>
                <w:right w:val="none" w:sz="0" w:space="0" w:color="auto"/>
              </w:divBdr>
              <w:divsChild>
                <w:div w:id="549265343">
                  <w:marLeft w:val="0"/>
                  <w:marRight w:val="0"/>
                  <w:marTop w:val="0"/>
                  <w:marBottom w:val="0"/>
                  <w:divBdr>
                    <w:top w:val="none" w:sz="0" w:space="0" w:color="auto"/>
                    <w:left w:val="none" w:sz="0" w:space="0" w:color="auto"/>
                    <w:bottom w:val="none" w:sz="0" w:space="0" w:color="auto"/>
                    <w:right w:val="none" w:sz="0" w:space="0" w:color="auto"/>
                  </w:divBdr>
                </w:div>
              </w:divsChild>
            </w:div>
            <w:div w:id="2010131360">
              <w:marLeft w:val="0"/>
              <w:marRight w:val="0"/>
              <w:marTop w:val="240"/>
              <w:marBottom w:val="0"/>
              <w:divBdr>
                <w:top w:val="none" w:sz="0" w:space="0" w:color="auto"/>
                <w:left w:val="none" w:sz="0" w:space="0" w:color="auto"/>
                <w:bottom w:val="none" w:sz="0" w:space="0" w:color="auto"/>
                <w:right w:val="none" w:sz="0" w:space="0" w:color="auto"/>
              </w:divBdr>
            </w:div>
          </w:divsChild>
        </w:div>
        <w:div w:id="2109886488">
          <w:marLeft w:val="0"/>
          <w:marRight w:val="0"/>
          <w:marTop w:val="0"/>
          <w:marBottom w:val="0"/>
          <w:divBdr>
            <w:top w:val="none" w:sz="0" w:space="0" w:color="auto"/>
            <w:left w:val="none" w:sz="0" w:space="0" w:color="auto"/>
            <w:bottom w:val="none" w:sz="0" w:space="0" w:color="auto"/>
            <w:right w:val="none" w:sz="0" w:space="0" w:color="auto"/>
          </w:divBdr>
          <w:divsChild>
            <w:div w:id="477695571">
              <w:marLeft w:val="0"/>
              <w:marRight w:val="0"/>
              <w:marTop w:val="0"/>
              <w:marBottom w:val="0"/>
              <w:divBdr>
                <w:top w:val="none" w:sz="0" w:space="0" w:color="auto"/>
                <w:left w:val="none" w:sz="0" w:space="0" w:color="auto"/>
                <w:bottom w:val="none" w:sz="0" w:space="0" w:color="auto"/>
                <w:right w:val="none" w:sz="0" w:space="0" w:color="auto"/>
              </w:divBdr>
            </w:div>
            <w:div w:id="2142260106">
              <w:marLeft w:val="0"/>
              <w:marRight w:val="0"/>
              <w:marTop w:val="0"/>
              <w:marBottom w:val="0"/>
              <w:divBdr>
                <w:top w:val="single" w:sz="6" w:space="0" w:color="BAA9C7"/>
                <w:left w:val="none" w:sz="0" w:space="0" w:color="auto"/>
                <w:bottom w:val="none" w:sz="0" w:space="0" w:color="auto"/>
                <w:right w:val="none" w:sz="0" w:space="0" w:color="auto"/>
              </w:divBdr>
            </w:div>
          </w:divsChild>
        </w:div>
      </w:divsChild>
    </w:div>
    <w:div w:id="156398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dedart.com/february" TargetMode="External"/><Relationship Id="rId3" Type="http://schemas.openxmlformats.org/officeDocument/2006/relationships/styles" Target="styles.xml"/><Relationship Id="rId7" Type="http://schemas.openxmlformats.org/officeDocument/2006/relationships/hyperlink" Target="mailto:ehockman@ridedart.com" TargetMode="Externa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19/05/relationships/documenttasks" Target="documenttasks/documenttasks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documenttasks/documenttasks1.xml><?xml version="1.0" encoding="utf-8"?>
<t:Tasks xmlns:t="http://schemas.microsoft.com/office/tasks/2019/documenttasks" xmlns:oel="http://schemas.microsoft.com/office/2019/extlst">
  <t:Task id="{239BC8AC-8925-407F-97CF-1C1E3834CB6D}">
    <t:Anchor>
      <t:Comment id="659497180"/>
    </t:Anchor>
    <t:History>
      <t:Event id="{A2FB33AC-DEF0-4247-A20D-28E4C65D822B}" time="2022-12-28T17:30:49.198Z">
        <t:Attribution userId="S::lmontoya@ridedart.com::f28b4f01-90f4-4835-a4c3-9a267ceec05c" userProvider="AD" userName="Montoya, Luis"/>
        <t:Anchor>
          <t:Comment id="96055395"/>
        </t:Anchor>
        <t:Create/>
      </t:Event>
      <t:Event id="{05537B7F-8ECC-4C3B-9972-4873F4D4099E}" time="2022-12-28T17:30:49.198Z">
        <t:Attribution userId="S::lmontoya@ridedart.com::f28b4f01-90f4-4835-a4c3-9a267ceec05c" userProvider="AD" userName="Montoya, Luis"/>
        <t:Anchor>
          <t:Comment id="96055395"/>
        </t:Anchor>
        <t:Assign userId="S::TFilippini@ridedart.com::637b350a-a013-4b8a-ad98-22e2bbb55def" userProvider="AD" userName="Filippini, Tony"/>
      </t:Event>
      <t:Event id="{6458AF27-EB8C-4BA6-AECC-77F8CB96048A}" time="2022-12-28T17:30:49.198Z">
        <t:Attribution userId="S::lmontoya@ridedart.com::f28b4f01-90f4-4835-a4c3-9a267ceec05c" userProvider="AD" userName="Montoya, Luis"/>
        <t:Anchor>
          <t:Comment id="96055395"/>
        </t:Anchor>
        <t:SetTitle title="@Filippini, Tony can you please try and replace these (I assume you created the image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30A78-467B-42B1-B90C-85ED0445425C}">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417</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Deibler</dc:creator>
  <cp:keywords/>
  <dc:description/>
  <cp:lastModifiedBy>Thompson, Kristine</cp:lastModifiedBy>
  <cp:revision>25</cp:revision>
  <dcterms:created xsi:type="dcterms:W3CDTF">2023-01-03T16:28:00Z</dcterms:created>
  <dcterms:modified xsi:type="dcterms:W3CDTF">2023-02-13T21:41:00Z</dcterms:modified>
</cp:coreProperties>
</file>