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BB84A" w14:textId="64621AB2" w:rsidR="00312E64" w:rsidRDefault="00EB4A2A" w:rsidP="009842CE">
      <w:pPr>
        <w:rPr>
          <w:rFonts w:ascii="Century Gothic" w:hAnsi="Century Gothic"/>
          <w:b/>
          <w:sz w:val="28"/>
          <w:szCs w:val="28"/>
        </w:rPr>
      </w:pPr>
      <w:bookmarkStart w:id="0" w:name="_GoBack"/>
      <w:bookmarkEnd w:id="0"/>
      <w:r w:rsidRPr="00207D82">
        <w:rPr>
          <w:rFonts w:ascii="Century Gothic" w:hAnsi="Century Gothic"/>
          <w:b/>
          <w:sz w:val="28"/>
          <w:szCs w:val="28"/>
        </w:rPr>
        <w:t>620 CHERRY STREET – DES MOINES, IOWA  50309</w:t>
      </w:r>
    </w:p>
    <w:p w14:paraId="2AC44F6E" w14:textId="4B103432" w:rsidR="00692DB3" w:rsidRPr="00D73E46" w:rsidRDefault="00DB2AF2" w:rsidP="00D73E46">
      <w:pPr>
        <w:rPr>
          <w:rFonts w:ascii="Century Gothic" w:hAnsi="Century Gothic"/>
          <w:b/>
          <w:sz w:val="28"/>
          <w:szCs w:val="28"/>
        </w:rPr>
      </w:pPr>
      <w:r>
        <w:rPr>
          <w:rFonts w:ascii="Century Gothic" w:hAnsi="Century Gothic"/>
          <w:b/>
          <w:sz w:val="28"/>
          <w:szCs w:val="28"/>
        </w:rPr>
        <w:t>SEPTEMBER 3</w:t>
      </w:r>
      <w:r w:rsidR="000E51E8">
        <w:rPr>
          <w:rFonts w:ascii="Century Gothic" w:hAnsi="Century Gothic"/>
          <w:b/>
          <w:sz w:val="28"/>
          <w:szCs w:val="28"/>
        </w:rPr>
        <w:t>, 2019</w:t>
      </w:r>
    </w:p>
    <w:p w14:paraId="40FF64E0" w14:textId="77777777" w:rsidR="00422AB7" w:rsidRDefault="00422AB7" w:rsidP="003C7394">
      <w:pPr>
        <w:jc w:val="both"/>
        <w:rPr>
          <w:rFonts w:ascii="Century Gothic" w:hAnsi="Century Gothic"/>
          <w:b/>
          <w:sz w:val="20"/>
          <w:szCs w:val="20"/>
          <w:u w:val="single"/>
        </w:rPr>
      </w:pPr>
    </w:p>
    <w:p w14:paraId="1CEA8559" w14:textId="1A455E07" w:rsidR="00B629C7" w:rsidRPr="003934C8" w:rsidRDefault="00B629C7" w:rsidP="00EC1D35">
      <w:pPr>
        <w:jc w:val="both"/>
        <w:rPr>
          <w:rFonts w:ascii="Century Gothic" w:hAnsi="Century Gothic"/>
          <w:b/>
          <w:sz w:val="20"/>
          <w:szCs w:val="20"/>
          <w:u w:val="single"/>
        </w:rPr>
      </w:pPr>
      <w:r w:rsidRPr="003934C8">
        <w:rPr>
          <w:rFonts w:ascii="Century Gothic" w:hAnsi="Century Gothic"/>
          <w:b/>
          <w:sz w:val="20"/>
          <w:szCs w:val="20"/>
          <w:u w:val="single"/>
        </w:rPr>
        <w:t>ROLL CALL</w:t>
      </w:r>
    </w:p>
    <w:p w14:paraId="015D282B" w14:textId="77777777" w:rsidR="004637A9" w:rsidRPr="003934C8" w:rsidRDefault="004637A9" w:rsidP="00EC1D35">
      <w:pPr>
        <w:jc w:val="both"/>
        <w:rPr>
          <w:rFonts w:ascii="Century Gothic" w:hAnsi="Century Gothic"/>
          <w:b/>
          <w:sz w:val="20"/>
          <w:szCs w:val="20"/>
          <w:u w:val="single"/>
        </w:rPr>
      </w:pPr>
    </w:p>
    <w:p w14:paraId="6C46AD5F" w14:textId="77777777" w:rsidR="000E51E8" w:rsidRPr="003934C8" w:rsidRDefault="000E51E8" w:rsidP="00EC1D35">
      <w:pPr>
        <w:jc w:val="both"/>
        <w:rPr>
          <w:rFonts w:ascii="Century Gothic" w:hAnsi="Century Gothic"/>
          <w:b/>
          <w:sz w:val="20"/>
          <w:szCs w:val="20"/>
        </w:rPr>
      </w:pPr>
      <w:r w:rsidRPr="003934C8">
        <w:rPr>
          <w:rFonts w:ascii="Century Gothic" w:hAnsi="Century Gothic"/>
          <w:b/>
          <w:sz w:val="20"/>
          <w:szCs w:val="20"/>
        </w:rPr>
        <w:t>Commissioners</w:t>
      </w:r>
      <w:r w:rsidRPr="003934C8">
        <w:rPr>
          <w:rFonts w:ascii="Century Gothic" w:hAnsi="Century Gothic"/>
          <w:b/>
          <w:spacing w:val="-10"/>
          <w:sz w:val="20"/>
          <w:szCs w:val="20"/>
        </w:rPr>
        <w:t xml:space="preserve">/Alternates </w:t>
      </w:r>
      <w:r w:rsidRPr="003934C8">
        <w:rPr>
          <w:rFonts w:ascii="Century Gothic" w:hAnsi="Century Gothic"/>
          <w:b/>
          <w:sz w:val="20"/>
          <w:szCs w:val="20"/>
        </w:rPr>
        <w:t>Present and Voting:</w:t>
      </w:r>
      <w:r w:rsidRPr="003934C8">
        <w:rPr>
          <w:rFonts w:ascii="Century Gothic" w:hAnsi="Century Gothic"/>
          <w:b/>
          <w:sz w:val="20"/>
          <w:szCs w:val="20"/>
        </w:rPr>
        <w:tab/>
      </w:r>
    </w:p>
    <w:p w14:paraId="3F7FE971" w14:textId="67D89751" w:rsidR="000E51E8" w:rsidRPr="003934C8" w:rsidRDefault="000454D8" w:rsidP="00EC1D35">
      <w:pPr>
        <w:jc w:val="both"/>
        <w:rPr>
          <w:rFonts w:ascii="Century Gothic" w:eastAsia="Century Gothic" w:hAnsi="Century Gothic" w:cs="Century Gothic"/>
          <w:sz w:val="20"/>
          <w:szCs w:val="20"/>
        </w:rPr>
      </w:pPr>
      <w:r w:rsidRPr="003934C8">
        <w:rPr>
          <w:rFonts w:ascii="Century Gothic" w:eastAsia="Century Gothic" w:hAnsi="Century Gothic" w:cs="Century Gothic"/>
          <w:sz w:val="20"/>
          <w:szCs w:val="20"/>
        </w:rPr>
        <w:t>Gar</w:t>
      </w:r>
      <w:r w:rsidR="003D5A9C" w:rsidRPr="003934C8">
        <w:rPr>
          <w:rFonts w:ascii="Century Gothic" w:eastAsia="Century Gothic" w:hAnsi="Century Gothic" w:cs="Century Gothic"/>
          <w:sz w:val="20"/>
          <w:szCs w:val="20"/>
        </w:rPr>
        <w:t xml:space="preserve">y Lorenz, </w:t>
      </w:r>
      <w:r w:rsidR="007A3A81">
        <w:rPr>
          <w:rFonts w:ascii="Century Gothic" w:eastAsia="Century Gothic" w:hAnsi="Century Gothic" w:cs="Century Gothic"/>
          <w:sz w:val="20"/>
          <w:szCs w:val="20"/>
        </w:rPr>
        <w:t xml:space="preserve">John Edwards, </w:t>
      </w:r>
      <w:r w:rsidR="007E798E" w:rsidRPr="003934C8">
        <w:rPr>
          <w:rFonts w:ascii="Century Gothic" w:eastAsia="Century Gothic" w:hAnsi="Century Gothic" w:cs="Century Gothic"/>
          <w:sz w:val="20"/>
          <w:szCs w:val="20"/>
        </w:rPr>
        <w:t xml:space="preserve">Josh </w:t>
      </w:r>
      <w:r w:rsidR="009E535B" w:rsidRPr="003934C8">
        <w:rPr>
          <w:rFonts w:ascii="Century Gothic" w:eastAsia="Century Gothic" w:hAnsi="Century Gothic" w:cs="Century Gothic"/>
          <w:sz w:val="20"/>
          <w:szCs w:val="20"/>
        </w:rPr>
        <w:t>Mandelbaum</w:t>
      </w:r>
      <w:r w:rsidR="00E9744A" w:rsidRPr="003934C8">
        <w:rPr>
          <w:rFonts w:ascii="Century Gothic" w:eastAsia="Century Gothic" w:hAnsi="Century Gothic" w:cs="Century Gothic"/>
          <w:sz w:val="20"/>
          <w:szCs w:val="20"/>
        </w:rPr>
        <w:t xml:space="preserve">, </w:t>
      </w:r>
      <w:r w:rsidR="003D5A9C" w:rsidRPr="003934C8">
        <w:rPr>
          <w:rFonts w:ascii="Century Gothic" w:eastAsia="Century Gothic" w:hAnsi="Century Gothic" w:cs="Century Gothic"/>
          <w:sz w:val="20"/>
          <w:szCs w:val="20"/>
        </w:rPr>
        <w:t>Jeremy</w:t>
      </w:r>
      <w:r w:rsidR="00B73F73" w:rsidRPr="003934C8">
        <w:rPr>
          <w:rFonts w:ascii="Century Gothic" w:eastAsia="Century Gothic" w:hAnsi="Century Gothic" w:cs="Century Gothic"/>
          <w:sz w:val="20"/>
          <w:szCs w:val="20"/>
        </w:rPr>
        <w:t xml:space="preserve"> Ham</w:t>
      </w:r>
      <w:r w:rsidR="004C468D" w:rsidRPr="003934C8">
        <w:rPr>
          <w:rFonts w:ascii="Century Gothic" w:eastAsia="Century Gothic" w:hAnsi="Century Gothic" w:cs="Century Gothic"/>
          <w:sz w:val="20"/>
          <w:szCs w:val="20"/>
        </w:rPr>
        <w:t>p</w:t>
      </w:r>
      <w:r w:rsidR="00B73F73" w:rsidRPr="003934C8">
        <w:rPr>
          <w:rFonts w:ascii="Century Gothic" w:eastAsia="Century Gothic" w:hAnsi="Century Gothic" w:cs="Century Gothic"/>
          <w:sz w:val="20"/>
          <w:szCs w:val="20"/>
        </w:rPr>
        <w:t xml:space="preserve">, </w:t>
      </w:r>
      <w:r w:rsidR="004C468D" w:rsidRPr="003934C8">
        <w:rPr>
          <w:rFonts w:ascii="Century Gothic" w:eastAsia="Century Gothic" w:hAnsi="Century Gothic" w:cs="Century Gothic"/>
          <w:sz w:val="20"/>
          <w:szCs w:val="20"/>
        </w:rPr>
        <w:t xml:space="preserve">Paula Dierenfeld, </w:t>
      </w:r>
      <w:r w:rsidR="007E798E" w:rsidRPr="003934C8">
        <w:rPr>
          <w:rFonts w:ascii="Century Gothic" w:eastAsia="Century Gothic" w:hAnsi="Century Gothic" w:cs="Century Gothic"/>
          <w:sz w:val="20"/>
          <w:szCs w:val="20"/>
        </w:rPr>
        <w:t>Sara Kurovski</w:t>
      </w:r>
      <w:r w:rsidR="003D5A9C" w:rsidRPr="003934C8">
        <w:rPr>
          <w:rFonts w:ascii="Century Gothic" w:eastAsia="Century Gothic" w:hAnsi="Century Gothic" w:cs="Century Gothic"/>
          <w:sz w:val="20"/>
          <w:szCs w:val="20"/>
        </w:rPr>
        <w:t>, Angela Connolly</w:t>
      </w:r>
      <w:r w:rsidR="007E798E" w:rsidRPr="003934C8">
        <w:rPr>
          <w:rFonts w:ascii="Century Gothic" w:eastAsia="Century Gothic" w:hAnsi="Century Gothic" w:cs="Century Gothic"/>
          <w:sz w:val="20"/>
          <w:szCs w:val="20"/>
        </w:rPr>
        <w:t xml:space="preserve">, </w:t>
      </w:r>
      <w:r w:rsidR="003D5A9C" w:rsidRPr="003934C8">
        <w:rPr>
          <w:rFonts w:ascii="Century Gothic" w:eastAsia="Century Gothic" w:hAnsi="Century Gothic" w:cs="Century Gothic"/>
          <w:sz w:val="20"/>
          <w:szCs w:val="20"/>
        </w:rPr>
        <w:t>Tom G</w:t>
      </w:r>
      <w:r w:rsidR="00B73F73" w:rsidRPr="003934C8">
        <w:rPr>
          <w:rFonts w:ascii="Century Gothic" w:eastAsia="Century Gothic" w:hAnsi="Century Gothic" w:cs="Century Gothic"/>
          <w:sz w:val="20"/>
          <w:szCs w:val="20"/>
        </w:rPr>
        <w:t>ayman, Russ Trimble</w:t>
      </w:r>
      <w:r w:rsidR="00E24044" w:rsidRPr="003934C8">
        <w:rPr>
          <w:rFonts w:ascii="Century Gothic" w:eastAsia="Century Gothic" w:hAnsi="Century Gothic" w:cs="Century Gothic"/>
          <w:sz w:val="20"/>
          <w:szCs w:val="20"/>
        </w:rPr>
        <w:t xml:space="preserve"> (arrived 12:</w:t>
      </w:r>
      <w:r w:rsidR="004C468D" w:rsidRPr="003934C8">
        <w:rPr>
          <w:rFonts w:ascii="Century Gothic" w:eastAsia="Century Gothic" w:hAnsi="Century Gothic" w:cs="Century Gothic"/>
          <w:sz w:val="20"/>
          <w:szCs w:val="20"/>
        </w:rPr>
        <w:t>0</w:t>
      </w:r>
      <w:r w:rsidR="007E798E" w:rsidRPr="003934C8">
        <w:rPr>
          <w:rFonts w:ascii="Century Gothic" w:eastAsia="Century Gothic" w:hAnsi="Century Gothic" w:cs="Century Gothic"/>
          <w:sz w:val="20"/>
          <w:szCs w:val="20"/>
        </w:rPr>
        <w:t>2</w:t>
      </w:r>
      <w:r w:rsidR="00E24044" w:rsidRPr="003934C8">
        <w:rPr>
          <w:rFonts w:ascii="Century Gothic" w:eastAsia="Century Gothic" w:hAnsi="Century Gothic" w:cs="Century Gothic"/>
          <w:sz w:val="20"/>
          <w:szCs w:val="20"/>
        </w:rPr>
        <w:t xml:space="preserve"> </w:t>
      </w:r>
      <w:r w:rsidR="004C468D" w:rsidRPr="003934C8">
        <w:rPr>
          <w:rFonts w:ascii="Century Gothic" w:eastAsia="Century Gothic" w:hAnsi="Century Gothic" w:cs="Century Gothic"/>
          <w:sz w:val="20"/>
          <w:szCs w:val="20"/>
        </w:rPr>
        <w:t>pm)</w:t>
      </w:r>
      <w:r w:rsidR="00B73F73" w:rsidRPr="003934C8">
        <w:rPr>
          <w:rFonts w:ascii="Century Gothic" w:eastAsia="Century Gothic" w:hAnsi="Century Gothic" w:cs="Century Gothic"/>
          <w:sz w:val="20"/>
          <w:szCs w:val="20"/>
        </w:rPr>
        <w:t xml:space="preserve"> </w:t>
      </w:r>
      <w:r w:rsidR="003D5A9C" w:rsidRPr="003934C8">
        <w:rPr>
          <w:rFonts w:ascii="Century Gothic" w:eastAsia="Century Gothic" w:hAnsi="Century Gothic" w:cs="Century Gothic"/>
          <w:sz w:val="20"/>
          <w:szCs w:val="20"/>
        </w:rPr>
        <w:t>and Zac Bales-Henry</w:t>
      </w:r>
    </w:p>
    <w:p w14:paraId="2E24C490" w14:textId="77777777" w:rsidR="003D5A9C" w:rsidRPr="003934C8" w:rsidRDefault="003D5A9C" w:rsidP="00EC1D35">
      <w:pPr>
        <w:jc w:val="both"/>
        <w:rPr>
          <w:rFonts w:ascii="Century Gothic" w:eastAsia="Century Gothic" w:hAnsi="Century Gothic" w:cs="Century Gothic"/>
          <w:b/>
          <w:sz w:val="20"/>
          <w:szCs w:val="20"/>
        </w:rPr>
      </w:pPr>
    </w:p>
    <w:p w14:paraId="292B7263" w14:textId="3490B2B6" w:rsidR="000E51E8" w:rsidRPr="003934C8" w:rsidRDefault="000E51E8" w:rsidP="00EC1D35">
      <w:pPr>
        <w:jc w:val="both"/>
        <w:rPr>
          <w:rFonts w:ascii="Century Gothic" w:eastAsia="Century Gothic" w:hAnsi="Century Gothic" w:cs="Century Gothic"/>
          <w:b/>
          <w:sz w:val="20"/>
          <w:szCs w:val="20"/>
        </w:rPr>
      </w:pPr>
      <w:r w:rsidRPr="003934C8">
        <w:rPr>
          <w:rFonts w:ascii="Century Gothic" w:eastAsia="Century Gothic" w:hAnsi="Century Gothic" w:cs="Century Gothic"/>
          <w:b/>
          <w:sz w:val="20"/>
          <w:szCs w:val="20"/>
        </w:rPr>
        <w:t>Commissioners Absent:</w:t>
      </w:r>
      <w:r w:rsidRPr="003934C8">
        <w:rPr>
          <w:rFonts w:ascii="Century Gothic" w:eastAsia="Century Gothic" w:hAnsi="Century Gothic" w:cs="Century Gothic"/>
          <w:b/>
          <w:sz w:val="20"/>
          <w:szCs w:val="20"/>
        </w:rPr>
        <w:tab/>
      </w:r>
    </w:p>
    <w:p w14:paraId="3184A6AD" w14:textId="14959274" w:rsidR="006E68F2" w:rsidRPr="003934C8" w:rsidRDefault="00406E03" w:rsidP="00EC1D35">
      <w:pPr>
        <w:jc w:val="both"/>
        <w:rPr>
          <w:rFonts w:ascii="Century Gothic" w:eastAsia="Century Gothic" w:hAnsi="Century Gothic" w:cs="Century Gothic"/>
          <w:sz w:val="20"/>
          <w:szCs w:val="20"/>
        </w:rPr>
      </w:pPr>
      <w:r w:rsidRPr="003934C8">
        <w:rPr>
          <w:rFonts w:ascii="Century Gothic" w:eastAsia="Century Gothic" w:hAnsi="Century Gothic" w:cs="Century Gothic"/>
          <w:sz w:val="20"/>
          <w:szCs w:val="20"/>
        </w:rPr>
        <w:t xml:space="preserve">Vern Willey, </w:t>
      </w:r>
      <w:r w:rsidR="007E798E" w:rsidRPr="008F67CD">
        <w:rPr>
          <w:rFonts w:ascii="Century Gothic" w:eastAsia="Century Gothic" w:hAnsi="Century Gothic" w:cs="Century Gothic"/>
          <w:sz w:val="20"/>
          <w:szCs w:val="20"/>
        </w:rPr>
        <w:t>Doug Elrod, Frank</w:t>
      </w:r>
      <w:r w:rsidR="007E798E" w:rsidRPr="003934C8">
        <w:rPr>
          <w:rFonts w:ascii="Century Gothic" w:eastAsia="Century Gothic" w:hAnsi="Century Gothic" w:cs="Century Gothic"/>
          <w:sz w:val="20"/>
          <w:szCs w:val="20"/>
        </w:rPr>
        <w:t xml:space="preserve"> Cownie and </w:t>
      </w:r>
      <w:r w:rsidR="0076445F" w:rsidRPr="003934C8">
        <w:rPr>
          <w:rFonts w:ascii="Century Gothic" w:eastAsia="Century Gothic" w:hAnsi="Century Gothic" w:cs="Century Gothic"/>
          <w:sz w:val="20"/>
          <w:szCs w:val="20"/>
        </w:rPr>
        <w:t>Michael McCoy</w:t>
      </w:r>
    </w:p>
    <w:p w14:paraId="7CDE13E4" w14:textId="385FC4BA" w:rsidR="0076445F" w:rsidRPr="003934C8" w:rsidRDefault="0076445F" w:rsidP="00EC1D35">
      <w:pPr>
        <w:jc w:val="both"/>
        <w:rPr>
          <w:rFonts w:ascii="Century Gothic" w:eastAsia="Century Gothic" w:hAnsi="Century Gothic" w:cs="Century Gothic"/>
          <w:sz w:val="20"/>
          <w:szCs w:val="20"/>
        </w:rPr>
      </w:pPr>
    </w:p>
    <w:p w14:paraId="41F3675E" w14:textId="77777777" w:rsidR="000E51E8" w:rsidRPr="003934C8" w:rsidRDefault="000E51E8" w:rsidP="00EC1D35">
      <w:pPr>
        <w:keepNext/>
        <w:jc w:val="both"/>
        <w:outlineLvl w:val="0"/>
        <w:rPr>
          <w:rFonts w:ascii="Century Gothic" w:hAnsi="Century Gothic"/>
          <w:b/>
          <w:bCs/>
          <w:sz w:val="20"/>
          <w:szCs w:val="20"/>
          <w:u w:val="single" w:color="000000"/>
        </w:rPr>
      </w:pPr>
      <w:r w:rsidRPr="003934C8">
        <w:rPr>
          <w:rFonts w:ascii="Century Gothic" w:hAnsi="Century Gothic"/>
          <w:b/>
          <w:bCs/>
          <w:sz w:val="20"/>
          <w:szCs w:val="20"/>
          <w:u w:val="single" w:color="000000"/>
        </w:rPr>
        <w:t>CALL TO</w:t>
      </w:r>
      <w:r w:rsidRPr="003934C8">
        <w:rPr>
          <w:rFonts w:ascii="Century Gothic" w:hAnsi="Century Gothic"/>
          <w:b/>
          <w:bCs/>
          <w:spacing w:val="-8"/>
          <w:sz w:val="20"/>
          <w:szCs w:val="20"/>
          <w:u w:val="single" w:color="000000"/>
        </w:rPr>
        <w:t xml:space="preserve"> </w:t>
      </w:r>
      <w:r w:rsidRPr="003934C8">
        <w:rPr>
          <w:rFonts w:ascii="Century Gothic" w:hAnsi="Century Gothic"/>
          <w:b/>
          <w:bCs/>
          <w:sz w:val="20"/>
          <w:szCs w:val="20"/>
          <w:u w:val="single" w:color="000000"/>
        </w:rPr>
        <w:t>ORDER</w:t>
      </w:r>
    </w:p>
    <w:p w14:paraId="1D620E56" w14:textId="77777777" w:rsidR="00B5776F" w:rsidRPr="003934C8" w:rsidRDefault="00B5776F" w:rsidP="00EC1D35">
      <w:pPr>
        <w:jc w:val="both"/>
        <w:outlineLvl w:val="0"/>
        <w:rPr>
          <w:rFonts w:ascii="Century Gothic" w:eastAsia="Century Gothic" w:hAnsi="Century Gothic"/>
          <w:sz w:val="20"/>
          <w:szCs w:val="20"/>
        </w:rPr>
      </w:pPr>
    </w:p>
    <w:p w14:paraId="64CDE7D9" w14:textId="1ADE54D8" w:rsidR="00A07ADA" w:rsidRPr="003934C8" w:rsidRDefault="00A07ADA" w:rsidP="00EC1D35">
      <w:pPr>
        <w:jc w:val="both"/>
        <w:outlineLvl w:val="0"/>
        <w:rPr>
          <w:rFonts w:ascii="Century Gothic" w:hAnsi="Century Gothic"/>
          <w:sz w:val="20"/>
          <w:szCs w:val="20"/>
        </w:rPr>
      </w:pPr>
      <w:r w:rsidRPr="003934C8">
        <w:rPr>
          <w:rFonts w:ascii="Century Gothic" w:eastAsia="Century Gothic" w:hAnsi="Century Gothic"/>
          <w:sz w:val="20"/>
          <w:szCs w:val="20"/>
        </w:rPr>
        <w:t>Tom Gayman, Chair</w:t>
      </w:r>
      <w:r w:rsidRPr="003934C8">
        <w:rPr>
          <w:rFonts w:ascii="Century Gothic" w:hAnsi="Century Gothic"/>
          <w:sz w:val="20"/>
          <w:szCs w:val="20"/>
        </w:rPr>
        <w:t xml:space="preserve"> </w:t>
      </w:r>
      <w:r w:rsidRPr="003934C8">
        <w:rPr>
          <w:rFonts w:ascii="Century Gothic" w:eastAsia="Century Gothic" w:hAnsi="Century Gothic"/>
          <w:bCs/>
          <w:sz w:val="20"/>
          <w:szCs w:val="20"/>
        </w:rPr>
        <w:t>called the meeting to order</w:t>
      </w:r>
      <w:r w:rsidRPr="003934C8">
        <w:rPr>
          <w:rFonts w:ascii="Century Gothic" w:hAnsi="Century Gothic"/>
          <w:sz w:val="20"/>
          <w:szCs w:val="20"/>
        </w:rPr>
        <w:t xml:space="preserve"> at 12</w:t>
      </w:r>
      <w:r w:rsidR="00E24044" w:rsidRPr="003934C8">
        <w:rPr>
          <w:rFonts w:ascii="Century Gothic" w:hAnsi="Century Gothic"/>
          <w:sz w:val="20"/>
          <w:szCs w:val="20"/>
        </w:rPr>
        <w:t>:</w:t>
      </w:r>
      <w:r w:rsidRPr="003934C8">
        <w:rPr>
          <w:rFonts w:ascii="Century Gothic" w:hAnsi="Century Gothic"/>
          <w:sz w:val="20"/>
          <w:szCs w:val="20"/>
        </w:rPr>
        <w:t xml:space="preserve">00 pm. Roll call was </w:t>
      </w:r>
      <w:r w:rsidR="009E535B" w:rsidRPr="003934C8">
        <w:rPr>
          <w:rFonts w:ascii="Century Gothic" w:hAnsi="Century Gothic"/>
          <w:sz w:val="20"/>
          <w:szCs w:val="20"/>
        </w:rPr>
        <w:t>taken,</w:t>
      </w:r>
      <w:r w:rsidRPr="003934C8">
        <w:rPr>
          <w:rFonts w:ascii="Century Gothic" w:hAnsi="Century Gothic"/>
          <w:sz w:val="20"/>
          <w:szCs w:val="20"/>
        </w:rPr>
        <w:t xml:space="preserve"> and a quorum was</w:t>
      </w:r>
      <w:r w:rsidRPr="003934C8">
        <w:rPr>
          <w:rFonts w:ascii="Century Gothic" w:hAnsi="Century Gothic"/>
          <w:spacing w:val="-7"/>
          <w:sz w:val="20"/>
          <w:szCs w:val="20"/>
        </w:rPr>
        <w:t xml:space="preserve"> </w:t>
      </w:r>
      <w:r w:rsidRPr="003934C8">
        <w:rPr>
          <w:rFonts w:ascii="Century Gothic" w:hAnsi="Century Gothic"/>
          <w:sz w:val="20"/>
          <w:szCs w:val="20"/>
        </w:rPr>
        <w:t>present.</w:t>
      </w:r>
    </w:p>
    <w:p w14:paraId="713BE5AE" w14:textId="77777777" w:rsidR="00A07ADA" w:rsidRPr="003934C8" w:rsidRDefault="00A07ADA" w:rsidP="00EC1D35">
      <w:pPr>
        <w:jc w:val="both"/>
        <w:rPr>
          <w:rFonts w:ascii="Century Gothic" w:hAnsi="Century Gothic"/>
          <w:sz w:val="20"/>
          <w:szCs w:val="20"/>
        </w:rPr>
      </w:pPr>
    </w:p>
    <w:p w14:paraId="4A44555C" w14:textId="6E55EB97" w:rsidR="00A07ADA" w:rsidRPr="003934C8" w:rsidRDefault="00A07ADA" w:rsidP="00EC1D35">
      <w:pPr>
        <w:jc w:val="both"/>
        <w:rPr>
          <w:rFonts w:ascii="Century Gothic" w:hAnsi="Century Gothic"/>
          <w:sz w:val="20"/>
          <w:szCs w:val="20"/>
        </w:rPr>
      </w:pPr>
      <w:r w:rsidRPr="003934C8">
        <w:rPr>
          <w:rFonts w:ascii="Century Gothic" w:hAnsi="Century Gothic"/>
          <w:sz w:val="20"/>
          <w:szCs w:val="20"/>
        </w:rPr>
        <w:t>Notice of the meeting was duly</w:t>
      </w:r>
      <w:r w:rsidRPr="003934C8">
        <w:rPr>
          <w:rFonts w:ascii="Century Gothic" w:hAnsi="Century Gothic"/>
          <w:spacing w:val="-13"/>
          <w:sz w:val="20"/>
          <w:szCs w:val="20"/>
        </w:rPr>
        <w:t xml:space="preserve"> </w:t>
      </w:r>
      <w:r w:rsidRPr="003934C8">
        <w:rPr>
          <w:rFonts w:ascii="Century Gothic" w:eastAsia="Century Gothic" w:hAnsi="Century Gothic"/>
          <w:sz w:val="20"/>
          <w:szCs w:val="20"/>
        </w:rPr>
        <w:t>published</w:t>
      </w:r>
      <w:r w:rsidRPr="003934C8">
        <w:rPr>
          <w:rFonts w:ascii="Century Gothic" w:hAnsi="Century Gothic"/>
          <w:sz w:val="20"/>
          <w:szCs w:val="20"/>
        </w:rPr>
        <w:t>.</w:t>
      </w:r>
    </w:p>
    <w:p w14:paraId="1C819237" w14:textId="77777777" w:rsidR="000E51E8" w:rsidRPr="003934C8" w:rsidRDefault="000E51E8" w:rsidP="00EC1D35">
      <w:pPr>
        <w:jc w:val="both"/>
        <w:rPr>
          <w:rFonts w:ascii="Century Gothic" w:hAnsi="Century Gothic"/>
          <w:sz w:val="20"/>
          <w:szCs w:val="20"/>
        </w:rPr>
      </w:pPr>
    </w:p>
    <w:p w14:paraId="31D30AE5" w14:textId="77777777" w:rsidR="000E51E8" w:rsidRPr="003934C8" w:rsidRDefault="000E51E8" w:rsidP="00EC1D35">
      <w:pPr>
        <w:jc w:val="both"/>
        <w:rPr>
          <w:rFonts w:ascii="Century Gothic" w:hAnsi="Century Gothic"/>
          <w:b/>
          <w:sz w:val="20"/>
          <w:szCs w:val="20"/>
          <w:u w:val="single"/>
        </w:rPr>
      </w:pPr>
      <w:r w:rsidRPr="003934C8">
        <w:rPr>
          <w:rFonts w:ascii="Century Gothic" w:hAnsi="Century Gothic"/>
          <w:b/>
          <w:sz w:val="20"/>
          <w:szCs w:val="20"/>
          <w:u w:val="single"/>
        </w:rPr>
        <w:t>APPROVAL OF</w:t>
      </w:r>
      <w:r w:rsidRPr="003934C8">
        <w:rPr>
          <w:rFonts w:ascii="Century Gothic" w:hAnsi="Century Gothic"/>
          <w:b/>
          <w:spacing w:val="-8"/>
          <w:sz w:val="20"/>
          <w:szCs w:val="20"/>
          <w:u w:val="single"/>
        </w:rPr>
        <w:t xml:space="preserve"> </w:t>
      </w:r>
      <w:r w:rsidRPr="003934C8">
        <w:rPr>
          <w:rFonts w:ascii="Century Gothic" w:hAnsi="Century Gothic"/>
          <w:b/>
          <w:sz w:val="20"/>
          <w:szCs w:val="20"/>
          <w:u w:val="single"/>
        </w:rPr>
        <w:t>AGENDA</w:t>
      </w:r>
    </w:p>
    <w:p w14:paraId="3917DD05" w14:textId="77777777" w:rsidR="009745FF" w:rsidRPr="003934C8" w:rsidRDefault="009745FF" w:rsidP="00EC1D35">
      <w:pPr>
        <w:jc w:val="both"/>
        <w:rPr>
          <w:rFonts w:ascii="Century Gothic" w:eastAsia="Century Gothic" w:hAnsi="Century Gothic"/>
          <w:sz w:val="20"/>
          <w:szCs w:val="20"/>
        </w:rPr>
      </w:pPr>
    </w:p>
    <w:p w14:paraId="121CF649" w14:textId="77777777" w:rsidR="00A07ADA" w:rsidRPr="003934C8" w:rsidRDefault="00A07ADA" w:rsidP="00EC1D35">
      <w:pPr>
        <w:jc w:val="both"/>
        <w:rPr>
          <w:rFonts w:ascii="Century Gothic" w:hAnsi="Century Gothic"/>
          <w:sz w:val="20"/>
          <w:szCs w:val="20"/>
        </w:rPr>
      </w:pPr>
      <w:r w:rsidRPr="003934C8">
        <w:rPr>
          <w:rFonts w:ascii="Century Gothic" w:eastAsia="Century Gothic" w:hAnsi="Century Gothic"/>
          <w:sz w:val="20"/>
          <w:szCs w:val="20"/>
        </w:rPr>
        <w:t>Tom Gayman, Chair</w:t>
      </w:r>
      <w:r w:rsidRPr="003934C8">
        <w:rPr>
          <w:rFonts w:ascii="Century Gothic" w:hAnsi="Century Gothic"/>
          <w:sz w:val="20"/>
          <w:szCs w:val="20"/>
        </w:rPr>
        <w:t xml:space="preserve"> requested a motion to approve the agenda as presented.</w:t>
      </w:r>
    </w:p>
    <w:p w14:paraId="59D3DE19" w14:textId="77777777" w:rsidR="00A07ADA" w:rsidRPr="003934C8" w:rsidRDefault="00A07ADA" w:rsidP="00EC1D35">
      <w:pPr>
        <w:jc w:val="both"/>
        <w:rPr>
          <w:rFonts w:ascii="Century Gothic" w:hAnsi="Century Gothic"/>
          <w:sz w:val="20"/>
          <w:szCs w:val="20"/>
        </w:rPr>
      </w:pPr>
    </w:p>
    <w:p w14:paraId="7C20FC26" w14:textId="0C63D2DD" w:rsidR="00A07ADA" w:rsidRPr="003934C8" w:rsidRDefault="00A07ADA" w:rsidP="00EC1D35">
      <w:pPr>
        <w:jc w:val="both"/>
        <w:rPr>
          <w:rFonts w:ascii="Century Gothic" w:hAnsi="Century Gothic"/>
          <w:sz w:val="20"/>
          <w:szCs w:val="20"/>
        </w:rPr>
      </w:pPr>
      <w:r w:rsidRPr="003934C8">
        <w:rPr>
          <w:rFonts w:ascii="Century Gothic" w:hAnsi="Century Gothic"/>
          <w:sz w:val="20"/>
          <w:szCs w:val="20"/>
        </w:rPr>
        <w:t xml:space="preserve">It was moved by </w:t>
      </w:r>
      <w:r w:rsidR="004376CC" w:rsidRPr="003934C8">
        <w:rPr>
          <w:rFonts w:ascii="Century Gothic" w:hAnsi="Century Gothic"/>
          <w:sz w:val="20"/>
          <w:szCs w:val="20"/>
        </w:rPr>
        <w:t>John Edwards</w:t>
      </w:r>
      <w:r w:rsidRPr="003934C8">
        <w:rPr>
          <w:rFonts w:ascii="Century Gothic" w:hAnsi="Century Gothic"/>
          <w:sz w:val="20"/>
          <w:szCs w:val="20"/>
        </w:rPr>
        <w:t xml:space="preserve"> and seconded by </w:t>
      </w:r>
      <w:r w:rsidR="004376CC" w:rsidRPr="003934C8">
        <w:rPr>
          <w:rFonts w:ascii="Century Gothic" w:hAnsi="Century Gothic"/>
          <w:sz w:val="20"/>
          <w:szCs w:val="20"/>
        </w:rPr>
        <w:t xml:space="preserve">Sara </w:t>
      </w:r>
      <w:r w:rsidR="007E798E" w:rsidRPr="003934C8">
        <w:rPr>
          <w:rFonts w:ascii="Century Gothic" w:hAnsi="Century Gothic"/>
          <w:sz w:val="20"/>
          <w:szCs w:val="20"/>
        </w:rPr>
        <w:t xml:space="preserve">Kurovski </w:t>
      </w:r>
      <w:r w:rsidRPr="003934C8">
        <w:rPr>
          <w:rFonts w:ascii="Century Gothic" w:hAnsi="Century Gothic"/>
          <w:sz w:val="20"/>
          <w:szCs w:val="20"/>
        </w:rPr>
        <w:t xml:space="preserve">to approve the </w:t>
      </w:r>
      <w:r w:rsidR="004376CC" w:rsidRPr="003934C8">
        <w:rPr>
          <w:rFonts w:ascii="Century Gothic" w:hAnsi="Century Gothic"/>
          <w:sz w:val="20"/>
          <w:szCs w:val="20"/>
        </w:rPr>
        <w:t>September 3</w:t>
      </w:r>
      <w:r w:rsidRPr="003934C8">
        <w:rPr>
          <w:rFonts w:ascii="Century Gothic" w:hAnsi="Century Gothic"/>
          <w:sz w:val="20"/>
          <w:szCs w:val="20"/>
        </w:rPr>
        <w:t>, 2019 agenda. The motion carried unanimously.</w:t>
      </w:r>
    </w:p>
    <w:p w14:paraId="7DF2EA83" w14:textId="77777777" w:rsidR="000E51E8" w:rsidRPr="003934C8" w:rsidRDefault="000E51E8" w:rsidP="00EC1D35">
      <w:pPr>
        <w:jc w:val="both"/>
        <w:rPr>
          <w:rFonts w:ascii="Century Gothic" w:hAnsi="Century Gothic"/>
          <w:b/>
          <w:sz w:val="20"/>
          <w:szCs w:val="20"/>
          <w:u w:val="single"/>
        </w:rPr>
      </w:pPr>
    </w:p>
    <w:p w14:paraId="12E7C7C2" w14:textId="4ED28987" w:rsidR="00A8590F" w:rsidRPr="00F43008" w:rsidRDefault="00A8590F" w:rsidP="00EC1D35">
      <w:pPr>
        <w:jc w:val="both"/>
        <w:rPr>
          <w:rFonts w:ascii="Century Gothic" w:hAnsi="Century Gothic"/>
          <w:b/>
          <w:sz w:val="20"/>
          <w:szCs w:val="20"/>
          <w:u w:val="single"/>
        </w:rPr>
      </w:pPr>
      <w:r w:rsidRPr="00F43008">
        <w:rPr>
          <w:rFonts w:ascii="Century Gothic" w:hAnsi="Century Gothic"/>
          <w:b/>
          <w:sz w:val="20"/>
          <w:szCs w:val="20"/>
          <w:u w:val="single"/>
        </w:rPr>
        <w:t>PUBLIC COMMENT</w:t>
      </w:r>
    </w:p>
    <w:p w14:paraId="413C7E46" w14:textId="42E959F6" w:rsidR="0085590A" w:rsidRPr="00F43008" w:rsidRDefault="0085590A" w:rsidP="00EC1D35">
      <w:pPr>
        <w:jc w:val="both"/>
        <w:rPr>
          <w:rFonts w:ascii="Century Gothic" w:hAnsi="Century Gothic"/>
          <w:sz w:val="20"/>
          <w:szCs w:val="20"/>
        </w:rPr>
      </w:pPr>
    </w:p>
    <w:p w14:paraId="0D2CFC06" w14:textId="2C4FE546" w:rsidR="00FB4984" w:rsidRPr="003934C8" w:rsidRDefault="004376CC" w:rsidP="00EC1D35">
      <w:pPr>
        <w:jc w:val="both"/>
        <w:rPr>
          <w:rFonts w:ascii="Century Gothic" w:hAnsi="Century Gothic"/>
          <w:sz w:val="20"/>
          <w:szCs w:val="20"/>
        </w:rPr>
      </w:pPr>
      <w:r w:rsidRPr="00F43008">
        <w:rPr>
          <w:rFonts w:ascii="Century Gothic" w:hAnsi="Century Gothic"/>
          <w:sz w:val="20"/>
          <w:szCs w:val="20"/>
        </w:rPr>
        <w:t>Udella Hall</w:t>
      </w:r>
      <w:r w:rsidR="00F43008" w:rsidRPr="00F43008">
        <w:rPr>
          <w:rFonts w:ascii="Century Gothic" w:hAnsi="Century Gothic"/>
          <w:sz w:val="20"/>
          <w:szCs w:val="20"/>
        </w:rPr>
        <w:t xml:space="preserve"> provided suggestions on the DART</w:t>
      </w:r>
      <w:r w:rsidRPr="00F43008">
        <w:rPr>
          <w:rFonts w:ascii="Century Gothic" w:hAnsi="Century Gothic"/>
          <w:sz w:val="20"/>
          <w:szCs w:val="20"/>
        </w:rPr>
        <w:t xml:space="preserve"> </w:t>
      </w:r>
      <w:r w:rsidR="007A38E2" w:rsidRPr="00F43008">
        <w:rPr>
          <w:rFonts w:ascii="Century Gothic" w:hAnsi="Century Gothic"/>
          <w:sz w:val="20"/>
          <w:szCs w:val="20"/>
        </w:rPr>
        <w:t xml:space="preserve">Paratransit </w:t>
      </w:r>
      <w:r w:rsidR="00F43008" w:rsidRPr="00F43008">
        <w:rPr>
          <w:rFonts w:ascii="Century Gothic" w:hAnsi="Century Gothic"/>
          <w:sz w:val="20"/>
          <w:szCs w:val="20"/>
        </w:rPr>
        <w:t xml:space="preserve">system for senior centers in Des Moines and asked for research to be done on possible options. </w:t>
      </w:r>
    </w:p>
    <w:p w14:paraId="7BB61C4B" w14:textId="77777777" w:rsidR="00C8615E" w:rsidRPr="003934C8" w:rsidRDefault="00C8615E" w:rsidP="00EC1D35">
      <w:pPr>
        <w:jc w:val="both"/>
        <w:rPr>
          <w:rFonts w:ascii="Century Gothic" w:hAnsi="Century Gothic"/>
          <w:sz w:val="20"/>
          <w:szCs w:val="20"/>
        </w:rPr>
      </w:pPr>
    </w:p>
    <w:p w14:paraId="37C6E13F" w14:textId="7BF409BA" w:rsidR="009745FF" w:rsidRPr="003934C8" w:rsidRDefault="009745FF" w:rsidP="00EC1D35">
      <w:pPr>
        <w:jc w:val="both"/>
        <w:rPr>
          <w:rFonts w:ascii="Century Gothic" w:hAnsi="Century Gothic"/>
          <w:bCs/>
          <w:sz w:val="20"/>
          <w:szCs w:val="20"/>
        </w:rPr>
      </w:pPr>
      <w:r w:rsidRPr="003934C8">
        <w:rPr>
          <w:rFonts w:ascii="Century Gothic" w:hAnsi="Century Gothic"/>
          <w:b/>
          <w:sz w:val="20"/>
          <w:szCs w:val="20"/>
          <w:u w:val="single"/>
        </w:rPr>
        <w:t>CONSENT ITEMS</w:t>
      </w:r>
    </w:p>
    <w:p w14:paraId="15FDB916" w14:textId="77777777" w:rsidR="007C570E" w:rsidRPr="003934C8" w:rsidRDefault="007C570E" w:rsidP="00EC1D35">
      <w:pPr>
        <w:jc w:val="both"/>
        <w:rPr>
          <w:rFonts w:ascii="Century Gothic" w:eastAsia="Century Gothic" w:hAnsi="Century Gothic"/>
          <w:sz w:val="20"/>
          <w:szCs w:val="20"/>
        </w:rPr>
      </w:pPr>
    </w:p>
    <w:p w14:paraId="63BC0840" w14:textId="75D3CA80" w:rsidR="009745FF" w:rsidRPr="003934C8" w:rsidRDefault="00DC4520" w:rsidP="00EC1D35">
      <w:pPr>
        <w:jc w:val="both"/>
        <w:rPr>
          <w:rFonts w:ascii="Century Gothic" w:eastAsia="Century Gothic" w:hAnsi="Century Gothic"/>
          <w:sz w:val="20"/>
          <w:szCs w:val="20"/>
        </w:rPr>
      </w:pPr>
      <w:r w:rsidRPr="003934C8">
        <w:rPr>
          <w:rFonts w:ascii="Century Gothic" w:eastAsia="Century Gothic" w:hAnsi="Century Gothic"/>
          <w:sz w:val="20"/>
          <w:szCs w:val="20"/>
        </w:rPr>
        <w:t>6A</w:t>
      </w:r>
      <w:r w:rsidR="009745FF" w:rsidRPr="003934C8">
        <w:rPr>
          <w:rFonts w:ascii="Century Gothic" w:eastAsia="Century Gothic" w:hAnsi="Century Gothic"/>
          <w:sz w:val="20"/>
          <w:szCs w:val="20"/>
        </w:rPr>
        <w:t xml:space="preserve"> – Commission Meeting Minutes – </w:t>
      </w:r>
      <w:r w:rsidR="004376CC" w:rsidRPr="003934C8">
        <w:rPr>
          <w:rFonts w:ascii="Century Gothic" w:eastAsia="Century Gothic" w:hAnsi="Century Gothic"/>
          <w:sz w:val="20"/>
          <w:szCs w:val="20"/>
        </w:rPr>
        <w:t>August 5, 2019</w:t>
      </w:r>
    </w:p>
    <w:p w14:paraId="625E7816" w14:textId="77777777" w:rsidR="007E798E" w:rsidRPr="003934C8" w:rsidRDefault="007E798E" w:rsidP="00EC1D35">
      <w:pPr>
        <w:pStyle w:val="Default"/>
        <w:jc w:val="both"/>
        <w:rPr>
          <w:sz w:val="20"/>
          <w:szCs w:val="20"/>
        </w:rPr>
      </w:pPr>
    </w:p>
    <w:p w14:paraId="5C46E3A7" w14:textId="6C9D1C95" w:rsidR="009745FF" w:rsidRPr="003934C8" w:rsidRDefault="004376CC" w:rsidP="00EC1D35">
      <w:pPr>
        <w:pStyle w:val="Default"/>
        <w:jc w:val="both"/>
        <w:rPr>
          <w:sz w:val="20"/>
          <w:szCs w:val="20"/>
        </w:rPr>
      </w:pPr>
      <w:r w:rsidRPr="003934C8">
        <w:rPr>
          <w:sz w:val="20"/>
          <w:szCs w:val="20"/>
        </w:rPr>
        <w:t>6B – Quarterly Investment Report</w:t>
      </w:r>
    </w:p>
    <w:p w14:paraId="12EAB3E8" w14:textId="77777777" w:rsidR="004376CC" w:rsidRPr="003934C8" w:rsidRDefault="004376CC" w:rsidP="00EC1D35">
      <w:pPr>
        <w:pStyle w:val="Default"/>
        <w:jc w:val="both"/>
        <w:rPr>
          <w:sz w:val="20"/>
          <w:szCs w:val="20"/>
        </w:rPr>
      </w:pPr>
    </w:p>
    <w:p w14:paraId="7ED52990" w14:textId="32C77FAF" w:rsidR="00A07ADA" w:rsidRPr="003934C8" w:rsidRDefault="00A07ADA" w:rsidP="00EC1D35">
      <w:pPr>
        <w:pStyle w:val="Default"/>
        <w:jc w:val="both"/>
        <w:rPr>
          <w:sz w:val="20"/>
          <w:szCs w:val="20"/>
        </w:rPr>
      </w:pPr>
      <w:r w:rsidRPr="003934C8">
        <w:rPr>
          <w:sz w:val="20"/>
          <w:szCs w:val="20"/>
        </w:rPr>
        <w:t>It was moved by J</w:t>
      </w:r>
      <w:r w:rsidR="004376CC" w:rsidRPr="003934C8">
        <w:rPr>
          <w:sz w:val="20"/>
          <w:szCs w:val="20"/>
        </w:rPr>
        <w:t>ohn Edwards</w:t>
      </w:r>
      <w:r w:rsidRPr="003934C8">
        <w:rPr>
          <w:sz w:val="20"/>
          <w:szCs w:val="20"/>
        </w:rPr>
        <w:t xml:space="preserve"> and seconded by </w:t>
      </w:r>
      <w:r w:rsidR="004376CC" w:rsidRPr="003934C8">
        <w:rPr>
          <w:sz w:val="20"/>
          <w:szCs w:val="20"/>
        </w:rPr>
        <w:t xml:space="preserve">Sara </w:t>
      </w:r>
      <w:r w:rsidR="007E798E" w:rsidRPr="003934C8">
        <w:rPr>
          <w:sz w:val="20"/>
          <w:szCs w:val="20"/>
        </w:rPr>
        <w:t>Kurovski</w:t>
      </w:r>
      <w:r w:rsidRPr="003934C8">
        <w:rPr>
          <w:sz w:val="20"/>
          <w:szCs w:val="20"/>
        </w:rPr>
        <w:t xml:space="preserve"> to approve the consent items as presented.  The motion carried unanimously. </w:t>
      </w:r>
    </w:p>
    <w:p w14:paraId="2E9A36E6" w14:textId="77777777" w:rsidR="00B4736A" w:rsidRPr="003934C8" w:rsidRDefault="00B4736A" w:rsidP="00EC1D35">
      <w:pPr>
        <w:jc w:val="both"/>
        <w:rPr>
          <w:rFonts w:ascii="Century Gothic" w:hAnsi="Century Gothic"/>
          <w:b/>
          <w:sz w:val="20"/>
          <w:szCs w:val="20"/>
          <w:u w:val="single"/>
        </w:rPr>
      </w:pPr>
    </w:p>
    <w:p w14:paraId="5EC69442" w14:textId="301EF498" w:rsidR="009745FF" w:rsidRPr="003934C8" w:rsidRDefault="009745FF" w:rsidP="00EC1D35">
      <w:pPr>
        <w:jc w:val="both"/>
        <w:rPr>
          <w:rFonts w:ascii="Century Gothic" w:hAnsi="Century Gothic"/>
          <w:b/>
          <w:sz w:val="20"/>
          <w:szCs w:val="20"/>
          <w:u w:val="single"/>
        </w:rPr>
      </w:pPr>
      <w:r w:rsidRPr="003934C8">
        <w:rPr>
          <w:rFonts w:ascii="Century Gothic" w:hAnsi="Century Gothic"/>
          <w:b/>
          <w:sz w:val="20"/>
          <w:szCs w:val="20"/>
          <w:u w:val="single"/>
        </w:rPr>
        <w:t>ACTION ITEMS</w:t>
      </w:r>
    </w:p>
    <w:p w14:paraId="51E1E38F" w14:textId="77777777" w:rsidR="009745FF" w:rsidRPr="003934C8" w:rsidRDefault="009745FF" w:rsidP="00EC1D35">
      <w:pPr>
        <w:jc w:val="both"/>
        <w:rPr>
          <w:rFonts w:ascii="Century Gothic" w:hAnsi="Century Gothic"/>
          <w:b/>
          <w:sz w:val="20"/>
          <w:szCs w:val="20"/>
          <w:u w:val="single"/>
        </w:rPr>
      </w:pPr>
    </w:p>
    <w:p w14:paraId="64711E56" w14:textId="7AF46A25" w:rsidR="00B4736A" w:rsidRPr="003934C8" w:rsidRDefault="0036734C" w:rsidP="00EC1D35">
      <w:pPr>
        <w:jc w:val="both"/>
        <w:rPr>
          <w:rFonts w:ascii="Century Gothic" w:eastAsia="Century Gothic" w:hAnsi="Century Gothic"/>
          <w:sz w:val="20"/>
          <w:szCs w:val="20"/>
        </w:rPr>
      </w:pPr>
      <w:r w:rsidRPr="003934C8">
        <w:rPr>
          <w:rFonts w:ascii="Century Gothic" w:eastAsia="Century Gothic" w:hAnsi="Century Gothic"/>
          <w:sz w:val="20"/>
          <w:szCs w:val="20"/>
        </w:rPr>
        <w:t>7</w:t>
      </w:r>
      <w:r w:rsidR="009745FF" w:rsidRPr="003934C8">
        <w:rPr>
          <w:rFonts w:ascii="Century Gothic" w:eastAsia="Century Gothic" w:hAnsi="Century Gothic"/>
          <w:sz w:val="20"/>
          <w:szCs w:val="20"/>
        </w:rPr>
        <w:t xml:space="preserve">A – </w:t>
      </w:r>
      <w:r w:rsidRPr="003934C8">
        <w:rPr>
          <w:rFonts w:ascii="Century Gothic" w:eastAsia="Century Gothic" w:hAnsi="Century Gothic"/>
          <w:sz w:val="20"/>
          <w:szCs w:val="20"/>
        </w:rPr>
        <w:t>Heavy Duty Bus Purchase</w:t>
      </w:r>
    </w:p>
    <w:p w14:paraId="65494E8A" w14:textId="77777777" w:rsidR="003934C8" w:rsidRDefault="003934C8" w:rsidP="00EC1D35">
      <w:pPr>
        <w:pStyle w:val="Footer"/>
        <w:tabs>
          <w:tab w:val="clear" w:pos="4320"/>
          <w:tab w:val="clear" w:pos="8640"/>
        </w:tabs>
        <w:jc w:val="both"/>
        <w:rPr>
          <w:rFonts w:ascii="Century Gothic" w:hAnsi="Century Gothic"/>
          <w:sz w:val="20"/>
          <w:szCs w:val="20"/>
        </w:rPr>
      </w:pPr>
    </w:p>
    <w:p w14:paraId="44BAAC6A" w14:textId="5AA0C8EF" w:rsidR="003112B3" w:rsidRPr="003934C8" w:rsidRDefault="003112B3" w:rsidP="00EC1D35">
      <w:pPr>
        <w:pStyle w:val="Footer"/>
        <w:tabs>
          <w:tab w:val="clear" w:pos="4320"/>
          <w:tab w:val="clear" w:pos="8640"/>
        </w:tabs>
        <w:jc w:val="both"/>
        <w:rPr>
          <w:rFonts w:ascii="Century Gothic" w:hAnsi="Century Gothic"/>
          <w:sz w:val="20"/>
          <w:szCs w:val="20"/>
        </w:rPr>
      </w:pPr>
      <w:r w:rsidRPr="003934C8">
        <w:rPr>
          <w:rFonts w:ascii="Century Gothic" w:hAnsi="Century Gothic"/>
          <w:sz w:val="20"/>
          <w:szCs w:val="20"/>
        </w:rPr>
        <w:t>Mike Tiedens, Procurement Manager followed up on the DART Commissions direction to staff to mix 30’ buses into the fleet to take advantage of the flexibility that the shorter buses offer. A brief background was provided in addition to the procurement process. DART will be utilizing the State of Iowa, Department of Transportation contract for the purchase of the buses.</w:t>
      </w:r>
    </w:p>
    <w:p w14:paraId="726D28F8" w14:textId="77777777" w:rsidR="00287EB5" w:rsidRDefault="00287EB5" w:rsidP="00EC1D35">
      <w:pPr>
        <w:pStyle w:val="Footer"/>
        <w:tabs>
          <w:tab w:val="clear" w:pos="4320"/>
          <w:tab w:val="clear" w:pos="8640"/>
        </w:tabs>
        <w:jc w:val="both"/>
        <w:rPr>
          <w:rFonts w:ascii="Century Gothic" w:hAnsi="Century Gothic"/>
          <w:sz w:val="20"/>
          <w:szCs w:val="20"/>
        </w:rPr>
      </w:pPr>
    </w:p>
    <w:p w14:paraId="60C993E0" w14:textId="303AD3DD" w:rsidR="00287EB5" w:rsidRPr="003934C8" w:rsidRDefault="003112B3" w:rsidP="00EC1D35">
      <w:pPr>
        <w:autoSpaceDE w:val="0"/>
        <w:autoSpaceDN w:val="0"/>
        <w:adjustRightInd w:val="0"/>
        <w:jc w:val="both"/>
        <w:rPr>
          <w:rFonts w:ascii="Century Gothic" w:hAnsi="Century Gothic" w:cs="CenturyGothic"/>
          <w:sz w:val="20"/>
          <w:szCs w:val="20"/>
        </w:rPr>
      </w:pPr>
      <w:r w:rsidRPr="003934C8">
        <w:rPr>
          <w:rFonts w:ascii="Century Gothic" w:hAnsi="Century Gothic"/>
          <w:sz w:val="20"/>
          <w:szCs w:val="20"/>
        </w:rPr>
        <w:lastRenderedPageBreak/>
        <w:t>It was moved by John Edwards and seconded by Russ Trimble to approve the purchase order with Gillig, LLC. for five (5) Heavy Duty Buses for the Amount Not to Exceed $2,350,000.</w:t>
      </w:r>
      <w:r w:rsidR="00287EB5" w:rsidRPr="00287EB5">
        <w:rPr>
          <w:rFonts w:ascii="Century Gothic" w:hAnsi="Century Gothic" w:cs="CenturyGothic"/>
          <w:sz w:val="20"/>
          <w:szCs w:val="20"/>
        </w:rPr>
        <w:t xml:space="preserve"> </w:t>
      </w:r>
      <w:r w:rsidR="00287EB5" w:rsidRPr="003934C8">
        <w:rPr>
          <w:rFonts w:ascii="Century Gothic" w:hAnsi="Century Gothic" w:cs="CenturyGothic"/>
          <w:sz w:val="20"/>
          <w:szCs w:val="20"/>
        </w:rPr>
        <w:t xml:space="preserve">The motion carried </w:t>
      </w:r>
      <w:r w:rsidR="00287EB5" w:rsidRPr="003934C8">
        <w:rPr>
          <w:rFonts w:ascii="Century Gothic" w:hAnsi="Century Gothic"/>
          <w:sz w:val="20"/>
          <w:szCs w:val="20"/>
          <w:lang w:val="en"/>
        </w:rPr>
        <w:t>unanimously</w:t>
      </w:r>
      <w:r w:rsidR="00287EB5" w:rsidRPr="003934C8">
        <w:rPr>
          <w:rFonts w:ascii="Century Gothic" w:hAnsi="Century Gothic" w:cs="CenturyGothic"/>
          <w:sz w:val="20"/>
          <w:szCs w:val="20"/>
        </w:rPr>
        <w:t>.</w:t>
      </w:r>
    </w:p>
    <w:p w14:paraId="03AF4F0B" w14:textId="0AB5904A" w:rsidR="003112B3" w:rsidRPr="003934C8" w:rsidRDefault="003112B3" w:rsidP="00EC1D35">
      <w:pPr>
        <w:pStyle w:val="Footer"/>
        <w:tabs>
          <w:tab w:val="clear" w:pos="4320"/>
          <w:tab w:val="clear" w:pos="8640"/>
        </w:tabs>
        <w:jc w:val="both"/>
        <w:rPr>
          <w:rFonts w:ascii="Century Gothic" w:hAnsi="Century Gothic"/>
          <w:sz w:val="20"/>
          <w:szCs w:val="20"/>
        </w:rPr>
      </w:pPr>
    </w:p>
    <w:p w14:paraId="5E0669A2" w14:textId="0B387F3A" w:rsidR="00697500" w:rsidRPr="003934C8" w:rsidRDefault="0036734C" w:rsidP="00EC1D35">
      <w:pPr>
        <w:jc w:val="both"/>
        <w:rPr>
          <w:rFonts w:ascii="Century Gothic" w:eastAsia="Century Gothic" w:hAnsi="Century Gothic"/>
          <w:sz w:val="20"/>
          <w:szCs w:val="20"/>
        </w:rPr>
      </w:pPr>
      <w:r w:rsidRPr="003934C8">
        <w:rPr>
          <w:rFonts w:ascii="Century Gothic" w:eastAsia="Century Gothic" w:hAnsi="Century Gothic"/>
          <w:sz w:val="20"/>
          <w:szCs w:val="20"/>
        </w:rPr>
        <w:t>7</w:t>
      </w:r>
      <w:r w:rsidR="00E266C2" w:rsidRPr="003934C8">
        <w:rPr>
          <w:rFonts w:ascii="Century Gothic" w:eastAsia="Century Gothic" w:hAnsi="Century Gothic"/>
          <w:sz w:val="20"/>
          <w:szCs w:val="20"/>
        </w:rPr>
        <w:t xml:space="preserve">B </w:t>
      </w:r>
      <w:r w:rsidR="00F00D7C" w:rsidRPr="003934C8">
        <w:rPr>
          <w:rFonts w:ascii="Century Gothic" w:eastAsia="Century Gothic" w:hAnsi="Century Gothic"/>
          <w:sz w:val="20"/>
          <w:szCs w:val="20"/>
        </w:rPr>
        <w:t xml:space="preserve">– </w:t>
      </w:r>
      <w:r w:rsidRPr="003934C8">
        <w:rPr>
          <w:rFonts w:ascii="Century Gothic" w:eastAsia="Century Gothic" w:hAnsi="Century Gothic"/>
          <w:sz w:val="20"/>
          <w:szCs w:val="20"/>
        </w:rPr>
        <w:t>Paratransit Service Area</w:t>
      </w:r>
    </w:p>
    <w:p w14:paraId="7F24EC30" w14:textId="77777777" w:rsidR="003934C8" w:rsidRDefault="003934C8" w:rsidP="00EC1D35">
      <w:pPr>
        <w:jc w:val="both"/>
        <w:rPr>
          <w:rFonts w:ascii="Century Gothic" w:eastAsia="Century Gothic" w:hAnsi="Century Gothic"/>
          <w:sz w:val="20"/>
          <w:szCs w:val="20"/>
        </w:rPr>
      </w:pPr>
    </w:p>
    <w:p w14:paraId="788812E9" w14:textId="7DE96DC4" w:rsidR="00F30229" w:rsidRPr="003934C8" w:rsidRDefault="00F30229" w:rsidP="00EC1D35">
      <w:pPr>
        <w:jc w:val="both"/>
        <w:rPr>
          <w:rFonts w:ascii="Century Gothic" w:hAnsi="Century Gothic"/>
          <w:b/>
          <w:sz w:val="20"/>
          <w:szCs w:val="20"/>
          <w:u w:val="single"/>
        </w:rPr>
      </w:pPr>
      <w:r w:rsidRPr="003934C8">
        <w:rPr>
          <w:rFonts w:ascii="Century Gothic" w:eastAsia="Century Gothic" w:hAnsi="Century Gothic"/>
          <w:sz w:val="20"/>
          <w:szCs w:val="20"/>
        </w:rPr>
        <w:t>Luis Montoya, Planning and Development Manager provided a background on DART’s Paratransit service and identified the proposed changes a</w:t>
      </w:r>
      <w:r w:rsidRPr="003934C8">
        <w:rPr>
          <w:rFonts w:ascii="Century Gothic" w:hAnsi="Century Gothic"/>
          <w:sz w:val="20"/>
          <w:szCs w:val="20"/>
        </w:rPr>
        <w:t xml:space="preserve">s part of the October Service Change. These changes keep consistency with DART policies and federal guidelines, complementary paratransit service will also be made available within ¾ mile of the fixed-route extension. </w:t>
      </w:r>
    </w:p>
    <w:p w14:paraId="174A6D6F" w14:textId="77777777" w:rsidR="00F30229" w:rsidRPr="003934C8" w:rsidRDefault="00F30229" w:rsidP="00EC1D35">
      <w:pPr>
        <w:pStyle w:val="Footer"/>
        <w:tabs>
          <w:tab w:val="clear" w:pos="4320"/>
          <w:tab w:val="clear" w:pos="8640"/>
        </w:tabs>
        <w:jc w:val="both"/>
        <w:rPr>
          <w:rFonts w:ascii="Century Gothic" w:hAnsi="Century Gothic"/>
          <w:b/>
          <w:sz w:val="20"/>
          <w:szCs w:val="20"/>
          <w:u w:val="single"/>
        </w:rPr>
      </w:pPr>
    </w:p>
    <w:p w14:paraId="62C199AB" w14:textId="13F720E4" w:rsidR="00305180" w:rsidRPr="00287EB5" w:rsidRDefault="00253B23" w:rsidP="00EC1D35">
      <w:pPr>
        <w:autoSpaceDE w:val="0"/>
        <w:autoSpaceDN w:val="0"/>
        <w:adjustRightInd w:val="0"/>
        <w:jc w:val="both"/>
        <w:rPr>
          <w:rFonts w:ascii="Century Gothic" w:hAnsi="Century Gothic" w:cs="CenturyGothic"/>
          <w:sz w:val="20"/>
          <w:szCs w:val="20"/>
        </w:rPr>
      </w:pPr>
      <w:r w:rsidRPr="003934C8">
        <w:rPr>
          <w:rFonts w:ascii="Century Gothic" w:hAnsi="Century Gothic"/>
          <w:sz w:val="20"/>
          <w:szCs w:val="20"/>
        </w:rPr>
        <w:t xml:space="preserve">It was moved by John Edwards and seconded by Jeremy Hamp to approve the updated Bus Plus Service Area map as provided in the packets. </w:t>
      </w:r>
      <w:r w:rsidR="00287EB5" w:rsidRPr="003934C8">
        <w:rPr>
          <w:rFonts w:ascii="Century Gothic" w:hAnsi="Century Gothic" w:cs="CenturyGothic"/>
          <w:sz w:val="20"/>
          <w:szCs w:val="20"/>
        </w:rPr>
        <w:t xml:space="preserve">The motion carried </w:t>
      </w:r>
      <w:r w:rsidR="00287EB5" w:rsidRPr="003934C8">
        <w:rPr>
          <w:rFonts w:ascii="Century Gothic" w:hAnsi="Century Gothic"/>
          <w:sz w:val="20"/>
          <w:szCs w:val="20"/>
          <w:lang w:val="en"/>
        </w:rPr>
        <w:t>unanimously</w:t>
      </w:r>
      <w:r w:rsidR="00287EB5" w:rsidRPr="003934C8">
        <w:rPr>
          <w:rFonts w:ascii="Century Gothic" w:hAnsi="Century Gothic" w:cs="CenturyGothic"/>
          <w:sz w:val="20"/>
          <w:szCs w:val="20"/>
        </w:rPr>
        <w:t>.</w:t>
      </w:r>
    </w:p>
    <w:p w14:paraId="61C40A16" w14:textId="77777777" w:rsidR="00253B23" w:rsidRPr="003934C8" w:rsidRDefault="00253B23" w:rsidP="00EC1D35">
      <w:pPr>
        <w:jc w:val="both"/>
        <w:rPr>
          <w:rFonts w:ascii="Century Gothic" w:hAnsi="Century Gothic" w:cs="CenturyGothic"/>
          <w:sz w:val="20"/>
          <w:szCs w:val="20"/>
        </w:rPr>
      </w:pPr>
    </w:p>
    <w:p w14:paraId="4F634475" w14:textId="77777777" w:rsidR="00DA46B1" w:rsidRPr="003934C8" w:rsidRDefault="0036734C" w:rsidP="00EC1D35">
      <w:pPr>
        <w:jc w:val="both"/>
        <w:rPr>
          <w:rFonts w:ascii="Century Gothic" w:hAnsi="Century Gothic" w:cs="CenturyGothic"/>
          <w:sz w:val="20"/>
          <w:szCs w:val="20"/>
        </w:rPr>
      </w:pPr>
      <w:r w:rsidRPr="003934C8">
        <w:rPr>
          <w:rFonts w:ascii="Century Gothic" w:hAnsi="Century Gothic" w:cs="CenturyGothic"/>
          <w:sz w:val="20"/>
          <w:szCs w:val="20"/>
        </w:rPr>
        <w:t>7</w:t>
      </w:r>
      <w:r w:rsidR="00946683" w:rsidRPr="003934C8">
        <w:rPr>
          <w:rFonts w:ascii="Century Gothic" w:hAnsi="Century Gothic" w:cs="CenturyGothic"/>
          <w:sz w:val="20"/>
          <w:szCs w:val="20"/>
        </w:rPr>
        <w:t xml:space="preserve">C </w:t>
      </w:r>
      <w:r w:rsidR="00DC4520" w:rsidRPr="003934C8">
        <w:rPr>
          <w:rFonts w:ascii="Century Gothic" w:hAnsi="Century Gothic" w:cs="CenturyGothic"/>
          <w:sz w:val="20"/>
          <w:szCs w:val="20"/>
        </w:rPr>
        <w:t>–</w:t>
      </w:r>
      <w:r w:rsidR="00946683" w:rsidRPr="003934C8">
        <w:rPr>
          <w:rFonts w:ascii="Century Gothic" w:hAnsi="Century Gothic" w:cs="CenturyGothic"/>
          <w:sz w:val="20"/>
          <w:szCs w:val="20"/>
        </w:rPr>
        <w:t xml:space="preserve"> </w:t>
      </w:r>
      <w:r w:rsidRPr="003934C8">
        <w:rPr>
          <w:rFonts w:ascii="Century Gothic" w:hAnsi="Century Gothic" w:cs="CenturyGothic"/>
          <w:sz w:val="20"/>
          <w:szCs w:val="20"/>
        </w:rPr>
        <w:t>June 2019 Finan</w:t>
      </w:r>
      <w:r w:rsidR="00DA46B1" w:rsidRPr="003934C8">
        <w:rPr>
          <w:rFonts w:ascii="Century Gothic" w:hAnsi="Century Gothic" w:cs="CenturyGothic"/>
          <w:sz w:val="20"/>
          <w:szCs w:val="20"/>
        </w:rPr>
        <w:t xml:space="preserve">cials </w:t>
      </w:r>
    </w:p>
    <w:p w14:paraId="40341ADD" w14:textId="77777777" w:rsidR="00FA77E1" w:rsidRPr="003934C8" w:rsidRDefault="00FA77E1" w:rsidP="003934C8">
      <w:pPr>
        <w:keepNext/>
        <w:keepLines/>
        <w:jc w:val="both"/>
        <w:rPr>
          <w:rFonts w:ascii="Century Gothic" w:eastAsia="Century Gothic" w:hAnsi="Century Gothic"/>
          <w:sz w:val="20"/>
          <w:szCs w:val="20"/>
        </w:rPr>
      </w:pPr>
    </w:p>
    <w:p w14:paraId="157612F8" w14:textId="0B075866" w:rsidR="00FA77E1" w:rsidRPr="003934C8" w:rsidRDefault="00FA77E1" w:rsidP="003934C8">
      <w:pPr>
        <w:keepNext/>
        <w:keepLines/>
        <w:jc w:val="both"/>
        <w:rPr>
          <w:rFonts w:ascii="Century Gothic" w:eastAsia="Century Gothic" w:hAnsi="Century Gothic"/>
          <w:sz w:val="20"/>
          <w:szCs w:val="20"/>
        </w:rPr>
      </w:pPr>
      <w:r w:rsidRPr="003934C8">
        <w:rPr>
          <w:rFonts w:ascii="Century Gothic" w:eastAsia="Century Gothic" w:hAnsi="Century Gothic"/>
          <w:sz w:val="20"/>
          <w:szCs w:val="20"/>
        </w:rPr>
        <w:t xml:space="preserve">Amber Dakan, Finance Manager provided a presentation on the June 2019 Financials, outlining cash flows for YTD. </w:t>
      </w:r>
    </w:p>
    <w:p w14:paraId="6DC27E7F" w14:textId="77777777" w:rsidR="00FA77E1" w:rsidRPr="003934C8" w:rsidRDefault="00FA77E1" w:rsidP="003934C8">
      <w:pPr>
        <w:jc w:val="both"/>
        <w:rPr>
          <w:rFonts w:ascii="Century Gothic" w:eastAsia="Century Gothic" w:hAnsi="Century Gothic"/>
          <w:sz w:val="20"/>
          <w:szCs w:val="20"/>
        </w:rPr>
      </w:pPr>
    </w:p>
    <w:p w14:paraId="597BB623" w14:textId="3192A397" w:rsidR="00FA77E1" w:rsidRPr="003934C8" w:rsidRDefault="00FA77E1" w:rsidP="003934C8">
      <w:pPr>
        <w:jc w:val="both"/>
        <w:rPr>
          <w:rFonts w:ascii="Century Gothic" w:eastAsia="Century Gothic" w:hAnsi="Century Gothic"/>
          <w:sz w:val="20"/>
          <w:szCs w:val="20"/>
        </w:rPr>
      </w:pPr>
      <w:r w:rsidRPr="003934C8">
        <w:rPr>
          <w:rFonts w:ascii="Century Gothic" w:eastAsia="Century Gothic" w:hAnsi="Century Gothic"/>
          <w:sz w:val="20"/>
          <w:szCs w:val="20"/>
        </w:rPr>
        <w:t xml:space="preserve">Fixed Route Operating revenue year to date is at 8.5% below budget projections. Operations expenses are 1.38% above budget projections year to date. </w:t>
      </w:r>
    </w:p>
    <w:p w14:paraId="7A073B0C" w14:textId="77777777" w:rsidR="00FA77E1" w:rsidRPr="003934C8" w:rsidRDefault="00FA77E1" w:rsidP="003934C8">
      <w:pPr>
        <w:jc w:val="both"/>
        <w:rPr>
          <w:rFonts w:ascii="Century Gothic" w:eastAsia="Century Gothic" w:hAnsi="Century Gothic"/>
          <w:sz w:val="20"/>
          <w:szCs w:val="20"/>
        </w:rPr>
      </w:pPr>
    </w:p>
    <w:p w14:paraId="02712F81" w14:textId="2CC1506A" w:rsidR="00FA77E1" w:rsidRPr="003934C8" w:rsidRDefault="00FA77E1" w:rsidP="003934C8">
      <w:pPr>
        <w:jc w:val="both"/>
        <w:rPr>
          <w:rFonts w:ascii="Century Gothic" w:eastAsia="Century Gothic" w:hAnsi="Century Gothic"/>
          <w:sz w:val="20"/>
          <w:szCs w:val="20"/>
        </w:rPr>
      </w:pPr>
      <w:r w:rsidRPr="003934C8">
        <w:rPr>
          <w:rFonts w:ascii="Century Gothic" w:eastAsia="Century Gothic" w:hAnsi="Century Gothic"/>
          <w:sz w:val="20"/>
          <w:szCs w:val="20"/>
        </w:rPr>
        <w:t>Paratransit Operating revenue is 36.11% lower than budget expectations. Operating expenses are 12.76% under budget.</w:t>
      </w:r>
    </w:p>
    <w:p w14:paraId="4B3809F5" w14:textId="77777777" w:rsidR="00FA77E1" w:rsidRPr="003934C8" w:rsidRDefault="00FA77E1" w:rsidP="003934C8">
      <w:pPr>
        <w:jc w:val="both"/>
        <w:rPr>
          <w:rFonts w:ascii="Century Gothic" w:eastAsia="Century Gothic" w:hAnsi="Century Gothic"/>
          <w:sz w:val="20"/>
          <w:szCs w:val="20"/>
        </w:rPr>
      </w:pPr>
    </w:p>
    <w:p w14:paraId="3FE2C849" w14:textId="1F535902" w:rsidR="00FA77E1" w:rsidRPr="003934C8" w:rsidRDefault="00FA77E1" w:rsidP="003934C8">
      <w:pPr>
        <w:jc w:val="both"/>
        <w:rPr>
          <w:rFonts w:ascii="Century Gothic" w:eastAsia="Century Gothic" w:hAnsi="Century Gothic"/>
          <w:sz w:val="20"/>
          <w:szCs w:val="20"/>
        </w:rPr>
      </w:pPr>
      <w:r w:rsidRPr="003934C8">
        <w:rPr>
          <w:rFonts w:ascii="Century Gothic" w:eastAsia="Century Gothic" w:hAnsi="Century Gothic"/>
          <w:sz w:val="20"/>
          <w:szCs w:val="20"/>
        </w:rPr>
        <w:t>Rideshare revenue is 5.29% below budget. Operating expenses has a budget savings of 7.63% year to date.</w:t>
      </w:r>
    </w:p>
    <w:p w14:paraId="7A2A5F8C" w14:textId="77777777" w:rsidR="00FA77E1" w:rsidRPr="003934C8" w:rsidRDefault="00FA77E1" w:rsidP="003934C8">
      <w:pPr>
        <w:jc w:val="both"/>
        <w:rPr>
          <w:rFonts w:ascii="Century Gothic" w:eastAsia="Century Gothic" w:hAnsi="Century Gothic"/>
          <w:sz w:val="20"/>
          <w:szCs w:val="20"/>
        </w:rPr>
      </w:pPr>
    </w:p>
    <w:p w14:paraId="46A0858E" w14:textId="58C946C1" w:rsidR="00FA77E1" w:rsidRPr="003934C8" w:rsidRDefault="00FA77E1" w:rsidP="003934C8">
      <w:pPr>
        <w:autoSpaceDE w:val="0"/>
        <w:autoSpaceDN w:val="0"/>
        <w:adjustRightInd w:val="0"/>
        <w:jc w:val="both"/>
        <w:rPr>
          <w:rFonts w:ascii="Century Gothic" w:hAnsi="Century Gothic" w:cs="CenturyGothic"/>
          <w:sz w:val="20"/>
          <w:szCs w:val="20"/>
        </w:rPr>
      </w:pPr>
      <w:r w:rsidRPr="003934C8">
        <w:rPr>
          <w:rFonts w:ascii="Century Gothic" w:hAnsi="Century Gothic" w:cs="CenturyGothic"/>
          <w:sz w:val="20"/>
          <w:szCs w:val="20"/>
        </w:rPr>
        <w:t>It was moved by Russ Trimble and seconded by Jeremy Hamp to approve the June</w:t>
      </w:r>
      <w:r w:rsidRPr="003934C8">
        <w:rPr>
          <w:rFonts w:ascii="Century Gothic" w:eastAsia="Century Gothic" w:hAnsi="Century Gothic" w:cs="Calibri"/>
          <w:sz w:val="20"/>
          <w:szCs w:val="20"/>
        </w:rPr>
        <w:t xml:space="preserve"> 2019 Financials</w:t>
      </w:r>
      <w:r w:rsidRPr="003934C8">
        <w:rPr>
          <w:rFonts w:ascii="Century Gothic" w:hAnsi="Century Gothic" w:cs="CenturyGothic"/>
          <w:sz w:val="20"/>
          <w:szCs w:val="20"/>
        </w:rPr>
        <w:t xml:space="preserve">. The motion carried </w:t>
      </w:r>
      <w:r w:rsidRPr="003934C8">
        <w:rPr>
          <w:rFonts w:ascii="Century Gothic" w:hAnsi="Century Gothic"/>
          <w:sz w:val="20"/>
          <w:szCs w:val="20"/>
          <w:lang w:val="en"/>
        </w:rPr>
        <w:t>unanimously</w:t>
      </w:r>
      <w:r w:rsidRPr="003934C8">
        <w:rPr>
          <w:rFonts w:ascii="Century Gothic" w:hAnsi="Century Gothic" w:cs="CenturyGothic"/>
          <w:sz w:val="20"/>
          <w:szCs w:val="20"/>
        </w:rPr>
        <w:t>.</w:t>
      </w:r>
    </w:p>
    <w:p w14:paraId="54B99E46" w14:textId="77777777" w:rsidR="00DA46B1" w:rsidRPr="003934C8" w:rsidRDefault="00DA46B1" w:rsidP="003934C8">
      <w:pPr>
        <w:rPr>
          <w:rFonts w:ascii="Century Gothic" w:hAnsi="Century Gothic" w:cs="CenturyGothic"/>
          <w:sz w:val="20"/>
          <w:szCs w:val="20"/>
        </w:rPr>
      </w:pPr>
    </w:p>
    <w:p w14:paraId="7E59FC37" w14:textId="07527C6F" w:rsidR="00D44BEA" w:rsidRPr="003934C8" w:rsidRDefault="00DA46B1" w:rsidP="003934C8">
      <w:pPr>
        <w:rPr>
          <w:rFonts w:ascii="Century Gothic" w:hAnsi="Century Gothic" w:cs="CenturyGothic"/>
          <w:sz w:val="20"/>
          <w:szCs w:val="20"/>
        </w:rPr>
      </w:pPr>
      <w:r w:rsidRPr="003934C8">
        <w:rPr>
          <w:rFonts w:ascii="Century Gothic" w:hAnsi="Century Gothic" w:cs="CenturyGothic"/>
          <w:sz w:val="20"/>
          <w:szCs w:val="20"/>
        </w:rPr>
        <w:t xml:space="preserve">7D – July 2019 Financials </w:t>
      </w:r>
    </w:p>
    <w:p w14:paraId="1811BACD" w14:textId="77777777" w:rsidR="00150CC5" w:rsidRPr="003934C8" w:rsidRDefault="00150CC5" w:rsidP="003934C8">
      <w:pPr>
        <w:jc w:val="both"/>
        <w:rPr>
          <w:rFonts w:ascii="Century Gothic" w:hAnsi="Century Gothic"/>
          <w:b/>
          <w:sz w:val="20"/>
          <w:szCs w:val="20"/>
          <w:u w:val="single"/>
        </w:rPr>
      </w:pPr>
    </w:p>
    <w:p w14:paraId="0CAF4A9B" w14:textId="48B1A984" w:rsidR="00FA77E1" w:rsidRPr="003934C8" w:rsidRDefault="00FA77E1" w:rsidP="003934C8">
      <w:pPr>
        <w:keepNext/>
        <w:keepLines/>
        <w:jc w:val="both"/>
        <w:rPr>
          <w:rFonts w:ascii="Century Gothic" w:eastAsia="Century Gothic" w:hAnsi="Century Gothic"/>
          <w:sz w:val="20"/>
          <w:szCs w:val="20"/>
        </w:rPr>
      </w:pPr>
      <w:r w:rsidRPr="003934C8">
        <w:rPr>
          <w:rFonts w:ascii="Century Gothic" w:eastAsia="Century Gothic" w:hAnsi="Century Gothic"/>
          <w:sz w:val="20"/>
          <w:szCs w:val="20"/>
        </w:rPr>
        <w:t xml:space="preserve">Amber Dakan, Finance Manager provided a presentation on the July 2019 Financials, outlining cash flows for YTD. </w:t>
      </w:r>
    </w:p>
    <w:p w14:paraId="3BCDE058" w14:textId="77777777" w:rsidR="00FA77E1" w:rsidRPr="003934C8" w:rsidRDefault="00FA77E1" w:rsidP="003934C8">
      <w:pPr>
        <w:jc w:val="both"/>
        <w:rPr>
          <w:rFonts w:ascii="Century Gothic" w:eastAsia="Century Gothic" w:hAnsi="Century Gothic"/>
          <w:sz w:val="20"/>
          <w:szCs w:val="20"/>
        </w:rPr>
      </w:pPr>
    </w:p>
    <w:p w14:paraId="6424671C" w14:textId="3FA96E01" w:rsidR="00FA77E1" w:rsidRPr="003934C8" w:rsidRDefault="00FA77E1" w:rsidP="003934C8">
      <w:pPr>
        <w:jc w:val="both"/>
        <w:rPr>
          <w:rFonts w:ascii="Century Gothic" w:eastAsia="Century Gothic" w:hAnsi="Century Gothic"/>
          <w:sz w:val="20"/>
          <w:szCs w:val="20"/>
        </w:rPr>
      </w:pPr>
      <w:r w:rsidRPr="003934C8">
        <w:rPr>
          <w:rFonts w:ascii="Century Gothic" w:eastAsia="Century Gothic" w:hAnsi="Century Gothic"/>
          <w:sz w:val="20"/>
          <w:szCs w:val="20"/>
        </w:rPr>
        <w:t xml:space="preserve">Fixed Route Operating revenue year to date is at 31.8% ahead of budget projections. Operations expenses are 6.28% </w:t>
      </w:r>
      <w:r w:rsidR="00461AB3" w:rsidRPr="003934C8">
        <w:rPr>
          <w:rFonts w:ascii="Century Gothic" w:eastAsia="Century Gothic" w:hAnsi="Century Gothic"/>
          <w:sz w:val="20"/>
          <w:szCs w:val="20"/>
        </w:rPr>
        <w:t>below</w:t>
      </w:r>
      <w:r w:rsidRPr="003934C8">
        <w:rPr>
          <w:rFonts w:ascii="Century Gothic" w:eastAsia="Century Gothic" w:hAnsi="Century Gothic"/>
          <w:sz w:val="20"/>
          <w:szCs w:val="20"/>
        </w:rPr>
        <w:t xml:space="preserve"> budget projections year to date. </w:t>
      </w:r>
    </w:p>
    <w:p w14:paraId="63948086" w14:textId="77777777" w:rsidR="00FA77E1" w:rsidRPr="003934C8" w:rsidRDefault="00FA77E1" w:rsidP="003934C8">
      <w:pPr>
        <w:jc w:val="both"/>
        <w:rPr>
          <w:rFonts w:ascii="Century Gothic" w:eastAsia="Century Gothic" w:hAnsi="Century Gothic"/>
          <w:sz w:val="20"/>
          <w:szCs w:val="20"/>
        </w:rPr>
      </w:pPr>
    </w:p>
    <w:p w14:paraId="53138F56" w14:textId="19F5457A" w:rsidR="00FA77E1" w:rsidRPr="003934C8" w:rsidRDefault="00FA77E1" w:rsidP="003934C8">
      <w:pPr>
        <w:jc w:val="both"/>
        <w:rPr>
          <w:rFonts w:ascii="Century Gothic" w:eastAsia="Century Gothic" w:hAnsi="Century Gothic"/>
          <w:sz w:val="20"/>
          <w:szCs w:val="20"/>
        </w:rPr>
      </w:pPr>
      <w:r w:rsidRPr="003934C8">
        <w:rPr>
          <w:rFonts w:ascii="Century Gothic" w:eastAsia="Century Gothic" w:hAnsi="Century Gothic"/>
          <w:sz w:val="20"/>
          <w:szCs w:val="20"/>
        </w:rPr>
        <w:t xml:space="preserve">Paratransit Operating revenue is </w:t>
      </w:r>
      <w:r w:rsidR="00461AB3" w:rsidRPr="003934C8">
        <w:rPr>
          <w:rFonts w:ascii="Century Gothic" w:eastAsia="Century Gothic" w:hAnsi="Century Gothic"/>
          <w:sz w:val="20"/>
          <w:szCs w:val="20"/>
        </w:rPr>
        <w:t>.72</w:t>
      </w:r>
      <w:r w:rsidRPr="003934C8">
        <w:rPr>
          <w:rFonts w:ascii="Century Gothic" w:eastAsia="Century Gothic" w:hAnsi="Century Gothic"/>
          <w:sz w:val="20"/>
          <w:szCs w:val="20"/>
        </w:rPr>
        <w:t>% lower than budget expectations. Operating expenses are 1</w:t>
      </w:r>
      <w:r w:rsidR="00461AB3" w:rsidRPr="003934C8">
        <w:rPr>
          <w:rFonts w:ascii="Century Gothic" w:eastAsia="Century Gothic" w:hAnsi="Century Gothic"/>
          <w:sz w:val="20"/>
          <w:szCs w:val="20"/>
        </w:rPr>
        <w:t>4.1</w:t>
      </w:r>
      <w:r w:rsidRPr="003934C8">
        <w:rPr>
          <w:rFonts w:ascii="Century Gothic" w:eastAsia="Century Gothic" w:hAnsi="Century Gothic"/>
          <w:sz w:val="20"/>
          <w:szCs w:val="20"/>
        </w:rPr>
        <w:t>% under budget.</w:t>
      </w:r>
    </w:p>
    <w:p w14:paraId="306EBD58" w14:textId="77777777" w:rsidR="00FA77E1" w:rsidRPr="003934C8" w:rsidRDefault="00FA77E1" w:rsidP="003934C8">
      <w:pPr>
        <w:jc w:val="both"/>
        <w:rPr>
          <w:rFonts w:ascii="Century Gothic" w:eastAsia="Century Gothic" w:hAnsi="Century Gothic"/>
          <w:sz w:val="20"/>
          <w:szCs w:val="20"/>
        </w:rPr>
      </w:pPr>
    </w:p>
    <w:p w14:paraId="2362B06A" w14:textId="4EF1C6AC" w:rsidR="00FA77E1" w:rsidRPr="003934C8" w:rsidRDefault="00FA77E1" w:rsidP="003934C8">
      <w:pPr>
        <w:jc w:val="both"/>
        <w:rPr>
          <w:rFonts w:ascii="Century Gothic" w:eastAsia="Century Gothic" w:hAnsi="Century Gothic"/>
          <w:sz w:val="20"/>
          <w:szCs w:val="20"/>
        </w:rPr>
      </w:pPr>
      <w:r w:rsidRPr="003934C8">
        <w:rPr>
          <w:rFonts w:ascii="Century Gothic" w:eastAsia="Century Gothic" w:hAnsi="Century Gothic"/>
          <w:sz w:val="20"/>
          <w:szCs w:val="20"/>
        </w:rPr>
        <w:t xml:space="preserve">Rideshare revenue is </w:t>
      </w:r>
      <w:r w:rsidR="00461AB3" w:rsidRPr="003934C8">
        <w:rPr>
          <w:rFonts w:ascii="Century Gothic" w:eastAsia="Century Gothic" w:hAnsi="Century Gothic"/>
          <w:sz w:val="20"/>
          <w:szCs w:val="20"/>
        </w:rPr>
        <w:t>21.2</w:t>
      </w:r>
      <w:r w:rsidRPr="003934C8">
        <w:rPr>
          <w:rFonts w:ascii="Century Gothic" w:eastAsia="Century Gothic" w:hAnsi="Century Gothic"/>
          <w:sz w:val="20"/>
          <w:szCs w:val="20"/>
        </w:rPr>
        <w:t xml:space="preserve">% below budget. Operating expenses has a budget savings of </w:t>
      </w:r>
      <w:r w:rsidR="00461AB3" w:rsidRPr="003934C8">
        <w:rPr>
          <w:rFonts w:ascii="Century Gothic" w:eastAsia="Century Gothic" w:hAnsi="Century Gothic"/>
          <w:sz w:val="20"/>
          <w:szCs w:val="20"/>
        </w:rPr>
        <w:t>24.2</w:t>
      </w:r>
      <w:r w:rsidRPr="003934C8">
        <w:rPr>
          <w:rFonts w:ascii="Century Gothic" w:eastAsia="Century Gothic" w:hAnsi="Century Gothic"/>
          <w:sz w:val="20"/>
          <w:szCs w:val="20"/>
        </w:rPr>
        <w:t>% year to date.</w:t>
      </w:r>
    </w:p>
    <w:p w14:paraId="1C168503" w14:textId="77777777" w:rsidR="00FA77E1" w:rsidRPr="003934C8" w:rsidRDefault="00FA77E1" w:rsidP="003934C8">
      <w:pPr>
        <w:jc w:val="both"/>
        <w:rPr>
          <w:rFonts w:ascii="Century Gothic" w:eastAsia="Century Gothic" w:hAnsi="Century Gothic"/>
          <w:sz w:val="20"/>
          <w:szCs w:val="20"/>
        </w:rPr>
      </w:pPr>
    </w:p>
    <w:p w14:paraId="26F987E7" w14:textId="1EFB521E" w:rsidR="00FA77E1" w:rsidRPr="003934C8" w:rsidRDefault="00FA77E1" w:rsidP="003934C8">
      <w:pPr>
        <w:autoSpaceDE w:val="0"/>
        <w:autoSpaceDN w:val="0"/>
        <w:adjustRightInd w:val="0"/>
        <w:jc w:val="both"/>
        <w:rPr>
          <w:rFonts w:ascii="Century Gothic" w:hAnsi="Century Gothic" w:cs="CenturyGothic"/>
          <w:sz w:val="20"/>
          <w:szCs w:val="20"/>
        </w:rPr>
      </w:pPr>
      <w:r w:rsidRPr="003934C8">
        <w:rPr>
          <w:rFonts w:ascii="Century Gothic" w:hAnsi="Century Gothic" w:cs="CenturyGothic"/>
          <w:sz w:val="20"/>
          <w:szCs w:val="20"/>
        </w:rPr>
        <w:t xml:space="preserve">It was moved by </w:t>
      </w:r>
      <w:r w:rsidR="00461AB3" w:rsidRPr="003934C8">
        <w:rPr>
          <w:rFonts w:ascii="Century Gothic" w:hAnsi="Century Gothic" w:cs="CenturyGothic"/>
          <w:sz w:val="20"/>
          <w:szCs w:val="20"/>
        </w:rPr>
        <w:t>John Edwards</w:t>
      </w:r>
      <w:r w:rsidRPr="003934C8">
        <w:rPr>
          <w:rFonts w:ascii="Century Gothic" w:hAnsi="Century Gothic" w:cs="CenturyGothic"/>
          <w:sz w:val="20"/>
          <w:szCs w:val="20"/>
        </w:rPr>
        <w:t xml:space="preserve"> and seconded by </w:t>
      </w:r>
      <w:r w:rsidR="00461AB3" w:rsidRPr="003934C8">
        <w:rPr>
          <w:rFonts w:ascii="Century Gothic" w:hAnsi="Century Gothic" w:cs="CenturyGothic"/>
          <w:sz w:val="20"/>
          <w:szCs w:val="20"/>
        </w:rPr>
        <w:t>Sara Kurovski</w:t>
      </w:r>
      <w:r w:rsidRPr="003934C8">
        <w:rPr>
          <w:rFonts w:ascii="Century Gothic" w:hAnsi="Century Gothic" w:cs="CenturyGothic"/>
          <w:sz w:val="20"/>
          <w:szCs w:val="20"/>
        </w:rPr>
        <w:t xml:space="preserve"> to approve the Ju</w:t>
      </w:r>
      <w:r w:rsidR="00461AB3" w:rsidRPr="003934C8">
        <w:rPr>
          <w:rFonts w:ascii="Century Gothic" w:hAnsi="Century Gothic" w:cs="CenturyGothic"/>
          <w:sz w:val="20"/>
          <w:szCs w:val="20"/>
        </w:rPr>
        <w:t>ly</w:t>
      </w:r>
      <w:r w:rsidRPr="003934C8">
        <w:rPr>
          <w:rFonts w:ascii="Century Gothic" w:eastAsia="Century Gothic" w:hAnsi="Century Gothic" w:cs="Calibri"/>
          <w:sz w:val="20"/>
          <w:szCs w:val="20"/>
        </w:rPr>
        <w:t xml:space="preserve"> 2019 Financials</w:t>
      </w:r>
      <w:r w:rsidRPr="003934C8">
        <w:rPr>
          <w:rFonts w:ascii="Century Gothic" w:hAnsi="Century Gothic" w:cs="CenturyGothic"/>
          <w:sz w:val="20"/>
          <w:szCs w:val="20"/>
        </w:rPr>
        <w:t xml:space="preserve">. The motion carried </w:t>
      </w:r>
      <w:r w:rsidRPr="003934C8">
        <w:rPr>
          <w:rFonts w:ascii="Century Gothic" w:hAnsi="Century Gothic"/>
          <w:sz w:val="20"/>
          <w:szCs w:val="20"/>
          <w:lang w:val="en"/>
        </w:rPr>
        <w:t>unanimously</w:t>
      </w:r>
      <w:r w:rsidRPr="003934C8">
        <w:rPr>
          <w:rFonts w:ascii="Century Gothic" w:hAnsi="Century Gothic" w:cs="CenturyGothic"/>
          <w:sz w:val="20"/>
          <w:szCs w:val="20"/>
        </w:rPr>
        <w:t>.</w:t>
      </w:r>
    </w:p>
    <w:p w14:paraId="662A74CF" w14:textId="77777777" w:rsidR="00150CC5" w:rsidRPr="003934C8" w:rsidRDefault="00150CC5" w:rsidP="003934C8">
      <w:pPr>
        <w:jc w:val="both"/>
        <w:rPr>
          <w:rFonts w:ascii="Century Gothic" w:hAnsi="Century Gothic"/>
          <w:b/>
          <w:sz w:val="20"/>
          <w:szCs w:val="20"/>
          <w:u w:val="single"/>
        </w:rPr>
      </w:pPr>
    </w:p>
    <w:p w14:paraId="5C75F885" w14:textId="77777777" w:rsidR="00F43008" w:rsidRDefault="00F43008" w:rsidP="003934C8">
      <w:pPr>
        <w:jc w:val="both"/>
        <w:rPr>
          <w:rFonts w:ascii="Century Gothic" w:hAnsi="Century Gothic"/>
          <w:b/>
          <w:sz w:val="20"/>
          <w:szCs w:val="20"/>
          <w:u w:val="single"/>
        </w:rPr>
      </w:pPr>
    </w:p>
    <w:p w14:paraId="0DCD6B60" w14:textId="77777777" w:rsidR="00F43008" w:rsidRDefault="00F43008" w:rsidP="003934C8">
      <w:pPr>
        <w:jc w:val="both"/>
        <w:rPr>
          <w:rFonts w:ascii="Century Gothic" w:hAnsi="Century Gothic"/>
          <w:b/>
          <w:sz w:val="20"/>
          <w:szCs w:val="20"/>
          <w:u w:val="single"/>
        </w:rPr>
      </w:pPr>
    </w:p>
    <w:p w14:paraId="4DE49F33" w14:textId="77777777" w:rsidR="00F43008" w:rsidRDefault="00F43008" w:rsidP="003934C8">
      <w:pPr>
        <w:jc w:val="both"/>
        <w:rPr>
          <w:rFonts w:ascii="Century Gothic" w:hAnsi="Century Gothic"/>
          <w:b/>
          <w:sz w:val="20"/>
          <w:szCs w:val="20"/>
          <w:u w:val="single"/>
        </w:rPr>
      </w:pPr>
    </w:p>
    <w:p w14:paraId="4247A2EE" w14:textId="1C9CFEB8" w:rsidR="00140290" w:rsidRPr="003934C8" w:rsidRDefault="00140290" w:rsidP="003934C8">
      <w:pPr>
        <w:jc w:val="both"/>
        <w:rPr>
          <w:rFonts w:ascii="Century Gothic" w:hAnsi="Century Gothic"/>
          <w:b/>
          <w:sz w:val="20"/>
          <w:szCs w:val="20"/>
          <w:u w:val="single"/>
        </w:rPr>
      </w:pPr>
      <w:r w:rsidRPr="003934C8">
        <w:rPr>
          <w:rFonts w:ascii="Century Gothic" w:hAnsi="Century Gothic"/>
          <w:b/>
          <w:sz w:val="20"/>
          <w:szCs w:val="20"/>
          <w:u w:val="single"/>
        </w:rPr>
        <w:lastRenderedPageBreak/>
        <w:t>DISCUSSION ITEMS</w:t>
      </w:r>
    </w:p>
    <w:p w14:paraId="40327BD1" w14:textId="77777777" w:rsidR="00B309EE" w:rsidRPr="003934C8" w:rsidRDefault="00B309EE" w:rsidP="003934C8">
      <w:pPr>
        <w:jc w:val="both"/>
        <w:rPr>
          <w:rFonts w:ascii="Century Gothic" w:hAnsi="Century Gothic"/>
          <w:sz w:val="20"/>
          <w:szCs w:val="20"/>
        </w:rPr>
      </w:pPr>
    </w:p>
    <w:p w14:paraId="4F3DDAE3" w14:textId="77777777" w:rsidR="003934C8" w:rsidRDefault="00DA46B1" w:rsidP="003934C8">
      <w:pPr>
        <w:jc w:val="both"/>
        <w:rPr>
          <w:rFonts w:ascii="Century Gothic" w:hAnsi="Century Gothic"/>
          <w:sz w:val="20"/>
          <w:szCs w:val="20"/>
        </w:rPr>
      </w:pPr>
      <w:r w:rsidRPr="003934C8">
        <w:rPr>
          <w:rFonts w:ascii="Century Gothic" w:hAnsi="Century Gothic"/>
          <w:sz w:val="20"/>
          <w:szCs w:val="20"/>
        </w:rPr>
        <w:t>8</w:t>
      </w:r>
      <w:r w:rsidR="005266CF" w:rsidRPr="003934C8">
        <w:rPr>
          <w:rFonts w:ascii="Century Gothic" w:hAnsi="Century Gothic"/>
          <w:sz w:val="20"/>
          <w:szCs w:val="20"/>
        </w:rPr>
        <w:t>A</w:t>
      </w:r>
      <w:r w:rsidR="00B145FB" w:rsidRPr="003934C8">
        <w:rPr>
          <w:rFonts w:ascii="Century Gothic" w:hAnsi="Century Gothic"/>
          <w:sz w:val="20"/>
          <w:szCs w:val="20"/>
        </w:rPr>
        <w:t xml:space="preserve"> – </w:t>
      </w:r>
      <w:r w:rsidRPr="003934C8">
        <w:rPr>
          <w:rFonts w:ascii="Century Gothic" w:hAnsi="Century Gothic"/>
          <w:sz w:val="20"/>
          <w:szCs w:val="20"/>
        </w:rPr>
        <w:t>E-Scooter Update</w:t>
      </w:r>
      <w:r w:rsidR="009B323F" w:rsidRPr="003934C8">
        <w:rPr>
          <w:rFonts w:ascii="Century Gothic" w:hAnsi="Century Gothic"/>
          <w:sz w:val="20"/>
          <w:szCs w:val="20"/>
        </w:rPr>
        <w:t xml:space="preserve"> </w:t>
      </w:r>
    </w:p>
    <w:p w14:paraId="79D44F24" w14:textId="77777777" w:rsidR="003934C8" w:rsidRDefault="003934C8" w:rsidP="003934C8">
      <w:pPr>
        <w:jc w:val="both"/>
        <w:rPr>
          <w:rFonts w:ascii="Century Gothic" w:hAnsi="Century Gothic"/>
          <w:sz w:val="20"/>
          <w:szCs w:val="20"/>
        </w:rPr>
      </w:pPr>
    </w:p>
    <w:p w14:paraId="30857ECC" w14:textId="13031F4C" w:rsidR="00D773F0" w:rsidRPr="003934C8" w:rsidRDefault="00D773F0" w:rsidP="003934C8">
      <w:pPr>
        <w:jc w:val="both"/>
        <w:rPr>
          <w:rFonts w:ascii="Century Gothic" w:hAnsi="Century Gothic"/>
          <w:sz w:val="20"/>
          <w:szCs w:val="20"/>
        </w:rPr>
      </w:pPr>
      <w:r w:rsidRPr="003934C8">
        <w:rPr>
          <w:rFonts w:ascii="Century Gothic" w:hAnsi="Century Gothic"/>
          <w:sz w:val="20"/>
          <w:szCs w:val="20"/>
        </w:rPr>
        <w:t>Luis Montoya, Planning and Development Manager provided an update on DART’s involvement in discussions about how to structure a system to allow shared electric scooters (e-scooters) to operate locally in a way that fosters innovation while protecting public interests</w:t>
      </w:r>
      <w:r w:rsidRPr="003934C8">
        <w:rPr>
          <w:rFonts w:ascii="Century Gothic" w:hAnsi="Century Gothic"/>
          <w:bCs/>
          <w:sz w:val="20"/>
          <w:szCs w:val="20"/>
        </w:rPr>
        <w:t>.</w:t>
      </w:r>
    </w:p>
    <w:p w14:paraId="689043C5" w14:textId="77777777" w:rsidR="00F43008" w:rsidRDefault="00F43008" w:rsidP="003934C8">
      <w:pPr>
        <w:jc w:val="both"/>
        <w:rPr>
          <w:rFonts w:ascii="Century Gothic" w:hAnsi="Century Gothic"/>
          <w:sz w:val="20"/>
          <w:szCs w:val="20"/>
        </w:rPr>
      </w:pPr>
    </w:p>
    <w:p w14:paraId="4DAEB1B5" w14:textId="1AA289E1" w:rsidR="00BF2F28" w:rsidRPr="003934C8" w:rsidRDefault="00DA46B1" w:rsidP="003934C8">
      <w:pPr>
        <w:jc w:val="both"/>
        <w:rPr>
          <w:rFonts w:ascii="Century Gothic" w:hAnsi="Century Gothic"/>
          <w:sz w:val="20"/>
          <w:szCs w:val="20"/>
        </w:rPr>
      </w:pPr>
      <w:r w:rsidRPr="003934C8">
        <w:rPr>
          <w:rFonts w:ascii="Century Gothic" w:hAnsi="Century Gothic"/>
          <w:sz w:val="20"/>
          <w:szCs w:val="20"/>
        </w:rPr>
        <w:t>8</w:t>
      </w:r>
      <w:r w:rsidR="005266CF" w:rsidRPr="003934C8">
        <w:rPr>
          <w:rFonts w:ascii="Century Gothic" w:hAnsi="Century Gothic"/>
          <w:sz w:val="20"/>
          <w:szCs w:val="20"/>
        </w:rPr>
        <w:t xml:space="preserve">B </w:t>
      </w:r>
      <w:r w:rsidR="003649A8" w:rsidRPr="003934C8">
        <w:rPr>
          <w:rFonts w:ascii="Century Gothic" w:hAnsi="Century Gothic"/>
          <w:sz w:val="20"/>
          <w:szCs w:val="20"/>
        </w:rPr>
        <w:t xml:space="preserve">– </w:t>
      </w:r>
      <w:r w:rsidRPr="003934C8">
        <w:rPr>
          <w:rFonts w:ascii="Century Gothic" w:hAnsi="Century Gothic"/>
          <w:sz w:val="20"/>
          <w:szCs w:val="20"/>
        </w:rPr>
        <w:t>DART Grant Funding Overview</w:t>
      </w:r>
    </w:p>
    <w:p w14:paraId="401E531F" w14:textId="77777777" w:rsidR="00650008" w:rsidRPr="003934C8" w:rsidRDefault="00650008" w:rsidP="003934C8">
      <w:pPr>
        <w:pStyle w:val="Footer"/>
        <w:keepNext/>
        <w:keepLines/>
        <w:tabs>
          <w:tab w:val="left" w:pos="360"/>
        </w:tabs>
        <w:jc w:val="both"/>
        <w:rPr>
          <w:rFonts w:ascii="Century Gothic" w:hAnsi="Century Gothic"/>
          <w:sz w:val="20"/>
          <w:szCs w:val="20"/>
        </w:rPr>
      </w:pPr>
    </w:p>
    <w:p w14:paraId="6C8EDDA5" w14:textId="133A56BD" w:rsidR="00D773F0" w:rsidRPr="003934C8" w:rsidRDefault="00D773F0" w:rsidP="003934C8">
      <w:pPr>
        <w:pStyle w:val="Footer"/>
        <w:keepNext/>
        <w:keepLines/>
        <w:tabs>
          <w:tab w:val="left" w:pos="360"/>
        </w:tabs>
        <w:jc w:val="both"/>
        <w:rPr>
          <w:rFonts w:ascii="Century Gothic" w:hAnsi="Century Gothic"/>
          <w:sz w:val="20"/>
          <w:szCs w:val="20"/>
        </w:rPr>
      </w:pPr>
      <w:r w:rsidRPr="003934C8">
        <w:rPr>
          <w:rFonts w:ascii="Century Gothic" w:hAnsi="Century Gothic"/>
          <w:sz w:val="20"/>
          <w:szCs w:val="20"/>
        </w:rPr>
        <w:t xml:space="preserve">Jamie Schug, Chief Financial Officer provided an educational overview of DART’s grant funding structure including the funding agencies involved, types of opportunities available, and the role grant funding plays in the capital improvement plan.  </w:t>
      </w:r>
    </w:p>
    <w:p w14:paraId="7D7615B3" w14:textId="77777777" w:rsidR="00341461" w:rsidRPr="003934C8" w:rsidRDefault="00341461" w:rsidP="003934C8">
      <w:pPr>
        <w:jc w:val="both"/>
        <w:rPr>
          <w:rFonts w:ascii="Century Gothic" w:hAnsi="Century Gothic"/>
          <w:sz w:val="20"/>
          <w:szCs w:val="20"/>
        </w:rPr>
      </w:pPr>
    </w:p>
    <w:p w14:paraId="50CDD1E3" w14:textId="06E625A7" w:rsidR="00891653" w:rsidRPr="003934C8" w:rsidRDefault="00DA46B1" w:rsidP="003934C8">
      <w:pPr>
        <w:jc w:val="both"/>
        <w:rPr>
          <w:rFonts w:ascii="Century Gothic" w:hAnsi="Century Gothic"/>
          <w:sz w:val="20"/>
          <w:szCs w:val="20"/>
        </w:rPr>
      </w:pPr>
      <w:r w:rsidRPr="003934C8">
        <w:rPr>
          <w:rFonts w:ascii="Century Gothic" w:hAnsi="Century Gothic"/>
          <w:sz w:val="20"/>
          <w:szCs w:val="20"/>
        </w:rPr>
        <w:t>8</w:t>
      </w:r>
      <w:r w:rsidR="00891653" w:rsidRPr="003934C8">
        <w:rPr>
          <w:rFonts w:ascii="Century Gothic" w:hAnsi="Century Gothic"/>
          <w:sz w:val="20"/>
          <w:szCs w:val="20"/>
        </w:rPr>
        <w:t xml:space="preserve">C – </w:t>
      </w:r>
      <w:r w:rsidRPr="003934C8">
        <w:rPr>
          <w:rFonts w:ascii="Century Gothic" w:hAnsi="Century Gothic"/>
          <w:sz w:val="20"/>
          <w:szCs w:val="20"/>
        </w:rPr>
        <w:t>Fundraising Feasibility Study</w:t>
      </w:r>
    </w:p>
    <w:p w14:paraId="0453221D" w14:textId="77777777" w:rsidR="003934C8" w:rsidRDefault="003934C8" w:rsidP="003934C8">
      <w:pPr>
        <w:pStyle w:val="Footer"/>
        <w:keepNext/>
        <w:keepLines/>
        <w:tabs>
          <w:tab w:val="left" w:pos="360"/>
        </w:tabs>
        <w:jc w:val="both"/>
        <w:rPr>
          <w:rFonts w:ascii="Century Gothic" w:hAnsi="Century Gothic"/>
          <w:sz w:val="20"/>
          <w:szCs w:val="20"/>
        </w:rPr>
      </w:pPr>
    </w:p>
    <w:p w14:paraId="5B1FED18" w14:textId="60ED228B" w:rsidR="00DE4ECE" w:rsidRPr="003934C8" w:rsidRDefault="00D773F0" w:rsidP="003934C8">
      <w:pPr>
        <w:pStyle w:val="Footer"/>
        <w:keepNext/>
        <w:keepLines/>
        <w:tabs>
          <w:tab w:val="left" w:pos="360"/>
        </w:tabs>
        <w:jc w:val="both"/>
        <w:rPr>
          <w:rFonts w:ascii="Century Gothic" w:hAnsi="Century Gothic"/>
          <w:sz w:val="20"/>
          <w:szCs w:val="20"/>
        </w:rPr>
      </w:pPr>
      <w:r w:rsidRPr="003934C8">
        <w:rPr>
          <w:rFonts w:ascii="Century Gothic" w:hAnsi="Century Gothic"/>
          <w:sz w:val="20"/>
          <w:szCs w:val="20"/>
        </w:rPr>
        <w:t xml:space="preserve">Matt Harris, Business and Community Partnerships Manager provided an update on a Fundraising Feasibility Study being conducted by the consulting firm Amperage Fundraising and Marketing </w:t>
      </w:r>
      <w:r w:rsidRPr="003934C8">
        <w:rPr>
          <w:rFonts w:ascii="Century Gothic" w:hAnsi="Century Gothic"/>
          <w:bCs/>
          <w:sz w:val="20"/>
          <w:szCs w:val="20"/>
        </w:rPr>
        <w:t>that will identify potential fundraising opportunities for art shelters and other DART programs.</w:t>
      </w:r>
    </w:p>
    <w:p w14:paraId="7DBBE439" w14:textId="77777777" w:rsidR="003934C8" w:rsidRDefault="003934C8" w:rsidP="003934C8">
      <w:pPr>
        <w:jc w:val="both"/>
        <w:rPr>
          <w:rFonts w:ascii="Century Gothic" w:hAnsi="Century Gothic"/>
          <w:sz w:val="20"/>
          <w:szCs w:val="20"/>
        </w:rPr>
      </w:pPr>
    </w:p>
    <w:p w14:paraId="4FE3E101" w14:textId="7311677C" w:rsidR="00D773F0" w:rsidRPr="003934C8" w:rsidRDefault="00DA46B1" w:rsidP="003934C8">
      <w:pPr>
        <w:jc w:val="both"/>
        <w:rPr>
          <w:rFonts w:ascii="Century Gothic" w:hAnsi="Century Gothic"/>
          <w:sz w:val="20"/>
          <w:szCs w:val="20"/>
        </w:rPr>
      </w:pPr>
      <w:r w:rsidRPr="003934C8">
        <w:rPr>
          <w:rFonts w:ascii="Century Gothic" w:hAnsi="Century Gothic"/>
          <w:sz w:val="20"/>
          <w:szCs w:val="20"/>
        </w:rPr>
        <w:t>8</w:t>
      </w:r>
      <w:r w:rsidR="00891653" w:rsidRPr="003934C8">
        <w:rPr>
          <w:rFonts w:ascii="Century Gothic" w:hAnsi="Century Gothic"/>
          <w:sz w:val="20"/>
          <w:szCs w:val="20"/>
        </w:rPr>
        <w:t>D</w:t>
      </w:r>
      <w:r w:rsidR="003F7101" w:rsidRPr="003934C8">
        <w:rPr>
          <w:rFonts w:ascii="Century Gothic" w:hAnsi="Century Gothic"/>
          <w:sz w:val="20"/>
          <w:szCs w:val="20"/>
        </w:rPr>
        <w:t xml:space="preserve"> –</w:t>
      </w:r>
      <w:r w:rsidRPr="003934C8">
        <w:rPr>
          <w:rFonts w:ascii="Century Gothic" w:hAnsi="Century Gothic"/>
          <w:sz w:val="20"/>
          <w:szCs w:val="20"/>
        </w:rPr>
        <w:t xml:space="preserve"> Literacy and Library Partnerships</w:t>
      </w:r>
    </w:p>
    <w:p w14:paraId="344914E1" w14:textId="77777777" w:rsidR="00D773F0" w:rsidRPr="003934C8" w:rsidRDefault="00D773F0" w:rsidP="003934C8">
      <w:pPr>
        <w:jc w:val="both"/>
        <w:rPr>
          <w:rFonts w:ascii="Century Gothic" w:hAnsi="Century Gothic"/>
          <w:sz w:val="20"/>
          <w:szCs w:val="20"/>
        </w:rPr>
      </w:pPr>
    </w:p>
    <w:p w14:paraId="4B35348E" w14:textId="151F767D" w:rsidR="00D773F0" w:rsidRPr="003934C8" w:rsidRDefault="00D773F0" w:rsidP="003934C8">
      <w:pPr>
        <w:jc w:val="both"/>
        <w:rPr>
          <w:rFonts w:ascii="Century Gothic" w:hAnsi="Century Gothic"/>
          <w:sz w:val="20"/>
          <w:szCs w:val="20"/>
        </w:rPr>
      </w:pPr>
      <w:r w:rsidRPr="003934C8">
        <w:rPr>
          <w:rFonts w:ascii="Century Gothic" w:hAnsi="Century Gothic"/>
          <w:sz w:val="20"/>
          <w:szCs w:val="20"/>
        </w:rPr>
        <w:t xml:space="preserve">Erin Hockman, Marketing Manager provided an update on several partnerships supporting and raising awareness of both literacy and transit, including sponsorship of United Way’s Read to Succeed Program, a partnership with Des Moines Public Libraries and community story hours featuring the book </w:t>
      </w:r>
      <w:r w:rsidRPr="003934C8">
        <w:rPr>
          <w:rFonts w:ascii="Century Gothic" w:hAnsi="Century Gothic"/>
          <w:i/>
          <w:sz w:val="20"/>
          <w:szCs w:val="20"/>
        </w:rPr>
        <w:t xml:space="preserve">Last Stop on Market Street. </w:t>
      </w:r>
    </w:p>
    <w:p w14:paraId="54C0BFB6" w14:textId="77777777" w:rsidR="00DE4ECE" w:rsidRPr="003934C8" w:rsidRDefault="00DE4ECE" w:rsidP="003934C8">
      <w:pPr>
        <w:jc w:val="both"/>
        <w:rPr>
          <w:rFonts w:ascii="Century Gothic" w:hAnsi="Century Gothic"/>
          <w:sz w:val="20"/>
          <w:szCs w:val="20"/>
        </w:rPr>
      </w:pPr>
    </w:p>
    <w:p w14:paraId="7A01CAAC" w14:textId="620A86BD" w:rsidR="005F03F3" w:rsidRPr="003934C8" w:rsidRDefault="00DA46B1" w:rsidP="003934C8">
      <w:pPr>
        <w:jc w:val="both"/>
        <w:rPr>
          <w:rFonts w:ascii="Century Gothic" w:hAnsi="Century Gothic"/>
          <w:sz w:val="20"/>
          <w:szCs w:val="20"/>
        </w:rPr>
      </w:pPr>
      <w:r w:rsidRPr="003934C8">
        <w:rPr>
          <w:rFonts w:ascii="Century Gothic" w:hAnsi="Century Gothic"/>
          <w:sz w:val="20"/>
          <w:szCs w:val="20"/>
        </w:rPr>
        <w:t>8E – Commission Planning</w:t>
      </w:r>
      <w:r w:rsidR="00E81F15" w:rsidRPr="003934C8">
        <w:rPr>
          <w:rFonts w:ascii="Century Gothic" w:hAnsi="Century Gothic"/>
          <w:sz w:val="20"/>
          <w:szCs w:val="20"/>
        </w:rPr>
        <w:t xml:space="preserve"> </w:t>
      </w:r>
    </w:p>
    <w:p w14:paraId="3BEF6CCE" w14:textId="77777777" w:rsidR="00D773F0" w:rsidRPr="003934C8" w:rsidRDefault="00D773F0" w:rsidP="003934C8">
      <w:pPr>
        <w:pStyle w:val="Footer"/>
        <w:keepNext/>
        <w:keepLines/>
        <w:tabs>
          <w:tab w:val="left" w:pos="360"/>
        </w:tabs>
        <w:jc w:val="both"/>
        <w:rPr>
          <w:rFonts w:ascii="Century Gothic" w:hAnsi="Century Gothic"/>
          <w:sz w:val="20"/>
          <w:szCs w:val="20"/>
        </w:rPr>
      </w:pPr>
    </w:p>
    <w:p w14:paraId="07F9833E" w14:textId="7E64E2AD" w:rsidR="00D773F0" w:rsidRPr="003934C8" w:rsidRDefault="00D773F0" w:rsidP="003934C8">
      <w:pPr>
        <w:pStyle w:val="Footer"/>
        <w:keepNext/>
        <w:keepLines/>
        <w:tabs>
          <w:tab w:val="left" w:pos="360"/>
        </w:tabs>
        <w:jc w:val="both"/>
        <w:rPr>
          <w:rFonts w:ascii="Century Gothic" w:hAnsi="Century Gothic"/>
          <w:sz w:val="20"/>
          <w:szCs w:val="20"/>
        </w:rPr>
      </w:pPr>
      <w:r w:rsidRPr="003934C8">
        <w:rPr>
          <w:rFonts w:ascii="Century Gothic" w:hAnsi="Century Gothic"/>
          <w:sz w:val="20"/>
          <w:szCs w:val="20"/>
        </w:rPr>
        <w:t>Elizabeth Presutti, Chief Executive Officer provided an update on planning efforts related to the DART Commission</w:t>
      </w:r>
      <w:r w:rsidR="00F43008">
        <w:rPr>
          <w:rFonts w:ascii="Century Gothic" w:hAnsi="Century Gothic"/>
          <w:sz w:val="20"/>
          <w:szCs w:val="20"/>
        </w:rPr>
        <w:t xml:space="preserve"> and the proposed timeline for future planning</w:t>
      </w:r>
      <w:r w:rsidRPr="003934C8">
        <w:rPr>
          <w:rFonts w:ascii="Century Gothic" w:hAnsi="Century Gothic"/>
          <w:sz w:val="20"/>
          <w:szCs w:val="20"/>
        </w:rPr>
        <w:t>. Documents were provided at the meeting.</w:t>
      </w:r>
    </w:p>
    <w:p w14:paraId="5D984D8F" w14:textId="36E43EFE" w:rsidR="00DA46B1" w:rsidRPr="003934C8" w:rsidRDefault="00DA46B1" w:rsidP="003934C8">
      <w:pPr>
        <w:jc w:val="both"/>
        <w:rPr>
          <w:rFonts w:ascii="Century Gothic" w:hAnsi="Century Gothic"/>
          <w:sz w:val="20"/>
          <w:szCs w:val="20"/>
        </w:rPr>
      </w:pPr>
    </w:p>
    <w:p w14:paraId="6D515A28" w14:textId="1353FA78" w:rsidR="00DA46B1" w:rsidRPr="00DE2DFC" w:rsidRDefault="00DA46B1" w:rsidP="003934C8">
      <w:pPr>
        <w:jc w:val="both"/>
        <w:rPr>
          <w:rFonts w:ascii="Century Gothic" w:hAnsi="Century Gothic"/>
          <w:sz w:val="20"/>
          <w:szCs w:val="20"/>
        </w:rPr>
      </w:pPr>
      <w:r w:rsidRPr="00DE2DFC">
        <w:rPr>
          <w:rFonts w:ascii="Century Gothic" w:hAnsi="Century Gothic"/>
          <w:sz w:val="20"/>
          <w:szCs w:val="20"/>
        </w:rPr>
        <w:t xml:space="preserve">8F – Performance Report – June and </w:t>
      </w:r>
      <w:r w:rsidR="009E535B" w:rsidRPr="00DE2DFC">
        <w:rPr>
          <w:rFonts w:ascii="Century Gothic" w:hAnsi="Century Gothic"/>
          <w:sz w:val="20"/>
          <w:szCs w:val="20"/>
        </w:rPr>
        <w:t>July</w:t>
      </w:r>
      <w:r w:rsidRPr="00DE2DFC">
        <w:rPr>
          <w:rFonts w:ascii="Century Gothic" w:hAnsi="Century Gothic"/>
          <w:sz w:val="20"/>
          <w:szCs w:val="20"/>
        </w:rPr>
        <w:t xml:space="preserve"> 2019</w:t>
      </w:r>
    </w:p>
    <w:p w14:paraId="5D4CBFCD" w14:textId="77777777" w:rsidR="00D773F0" w:rsidRPr="00DE2DFC" w:rsidRDefault="00D773F0" w:rsidP="003934C8">
      <w:pPr>
        <w:jc w:val="both"/>
        <w:rPr>
          <w:rFonts w:ascii="Century Gothic" w:hAnsi="Century Gothic"/>
          <w:sz w:val="20"/>
          <w:szCs w:val="20"/>
        </w:rPr>
      </w:pPr>
    </w:p>
    <w:p w14:paraId="773D1F68" w14:textId="386294E9" w:rsidR="008204A2" w:rsidRPr="003934C8" w:rsidRDefault="008204A2" w:rsidP="003934C8">
      <w:pPr>
        <w:jc w:val="both"/>
        <w:rPr>
          <w:rFonts w:ascii="Century Gothic" w:hAnsi="Century Gothic"/>
          <w:sz w:val="20"/>
          <w:szCs w:val="20"/>
        </w:rPr>
      </w:pPr>
      <w:r w:rsidRPr="00DE2DFC">
        <w:rPr>
          <w:rFonts w:ascii="Century Gothic" w:hAnsi="Century Gothic"/>
          <w:sz w:val="20"/>
          <w:szCs w:val="20"/>
        </w:rPr>
        <w:t>Updated June</w:t>
      </w:r>
      <w:r w:rsidR="00F43008" w:rsidRPr="00DE2DFC">
        <w:rPr>
          <w:rFonts w:ascii="Century Gothic" w:hAnsi="Century Gothic"/>
          <w:sz w:val="20"/>
          <w:szCs w:val="20"/>
        </w:rPr>
        <w:t xml:space="preserve"> performance report</w:t>
      </w:r>
      <w:r w:rsidR="00DE2DFC">
        <w:rPr>
          <w:rFonts w:ascii="Century Gothic" w:hAnsi="Century Gothic"/>
          <w:sz w:val="20"/>
          <w:szCs w:val="20"/>
        </w:rPr>
        <w:t xml:space="preserve"> was</w:t>
      </w:r>
      <w:r w:rsidR="00F43008" w:rsidRPr="00DE2DFC">
        <w:rPr>
          <w:rFonts w:ascii="Century Gothic" w:hAnsi="Century Gothic"/>
          <w:sz w:val="20"/>
          <w:szCs w:val="20"/>
        </w:rPr>
        <w:t xml:space="preserve"> included in the packets. None of the</w:t>
      </w:r>
      <w:r w:rsidRPr="00DE2DFC">
        <w:rPr>
          <w:rFonts w:ascii="Century Gothic" w:hAnsi="Century Gothic"/>
          <w:sz w:val="20"/>
          <w:szCs w:val="20"/>
        </w:rPr>
        <w:t xml:space="preserve"> ridership</w:t>
      </w:r>
      <w:r w:rsidR="00F43008" w:rsidRPr="00DE2DFC">
        <w:rPr>
          <w:rFonts w:ascii="Century Gothic" w:hAnsi="Century Gothic"/>
          <w:sz w:val="20"/>
          <w:szCs w:val="20"/>
        </w:rPr>
        <w:t xml:space="preserve"> </w:t>
      </w:r>
      <w:r w:rsidR="00DE2DFC" w:rsidRPr="00DE2DFC">
        <w:rPr>
          <w:rFonts w:ascii="Century Gothic" w:hAnsi="Century Gothic"/>
          <w:sz w:val="20"/>
          <w:szCs w:val="20"/>
        </w:rPr>
        <w:t xml:space="preserve">information </w:t>
      </w:r>
      <w:r w:rsidR="00DE2DFC">
        <w:rPr>
          <w:rFonts w:ascii="Century Gothic" w:hAnsi="Century Gothic"/>
          <w:sz w:val="20"/>
          <w:szCs w:val="20"/>
        </w:rPr>
        <w:t>changed for June. The m</w:t>
      </w:r>
      <w:r w:rsidRPr="00DE2DFC">
        <w:rPr>
          <w:rFonts w:ascii="Century Gothic" w:hAnsi="Century Gothic"/>
          <w:sz w:val="20"/>
          <w:szCs w:val="20"/>
        </w:rPr>
        <w:t xml:space="preserve">onth of July </w:t>
      </w:r>
      <w:r w:rsidR="00DE2DFC">
        <w:rPr>
          <w:rFonts w:ascii="Century Gothic" w:hAnsi="Century Gothic"/>
          <w:sz w:val="20"/>
          <w:szCs w:val="20"/>
        </w:rPr>
        <w:t xml:space="preserve">was a </w:t>
      </w:r>
      <w:r w:rsidRPr="00DE2DFC">
        <w:rPr>
          <w:rFonts w:ascii="Century Gothic" w:hAnsi="Century Gothic"/>
          <w:sz w:val="20"/>
          <w:szCs w:val="20"/>
        </w:rPr>
        <w:t>strong ridership month</w:t>
      </w:r>
      <w:r w:rsidR="00DE2DFC" w:rsidRPr="00DE2DFC">
        <w:rPr>
          <w:rFonts w:ascii="Century Gothic" w:hAnsi="Century Gothic"/>
          <w:sz w:val="20"/>
          <w:szCs w:val="20"/>
        </w:rPr>
        <w:t xml:space="preserve">, Fixed Route saw a </w:t>
      </w:r>
      <w:r w:rsidRPr="00DE2DFC">
        <w:rPr>
          <w:rFonts w:ascii="Century Gothic" w:hAnsi="Century Gothic"/>
          <w:sz w:val="20"/>
          <w:szCs w:val="20"/>
        </w:rPr>
        <w:t>3% increase</w:t>
      </w:r>
      <w:r w:rsidR="00DE2DFC" w:rsidRPr="00DE2DFC">
        <w:rPr>
          <w:rFonts w:ascii="Century Gothic" w:hAnsi="Century Gothic"/>
          <w:sz w:val="20"/>
          <w:szCs w:val="20"/>
        </w:rPr>
        <w:t xml:space="preserve"> over last year</w:t>
      </w:r>
      <w:r w:rsidR="00DE2DFC">
        <w:rPr>
          <w:rFonts w:ascii="Century Gothic" w:hAnsi="Century Gothic"/>
          <w:sz w:val="20"/>
          <w:szCs w:val="20"/>
        </w:rPr>
        <w:t xml:space="preserve"> and a</w:t>
      </w:r>
      <w:r w:rsidRPr="00DE2DFC">
        <w:rPr>
          <w:rFonts w:ascii="Century Gothic" w:hAnsi="Century Gothic"/>
          <w:sz w:val="20"/>
          <w:szCs w:val="20"/>
        </w:rPr>
        <w:t xml:space="preserve"> 4% increase overall</w:t>
      </w:r>
      <w:r w:rsidR="00DE2DFC" w:rsidRPr="00DE2DFC">
        <w:rPr>
          <w:rFonts w:ascii="Century Gothic" w:hAnsi="Century Gothic"/>
          <w:sz w:val="20"/>
          <w:szCs w:val="20"/>
        </w:rPr>
        <w:t>.</w:t>
      </w:r>
      <w:r w:rsidR="00DE2DFC">
        <w:rPr>
          <w:rFonts w:ascii="Century Gothic" w:hAnsi="Century Gothic"/>
          <w:sz w:val="20"/>
          <w:szCs w:val="20"/>
        </w:rPr>
        <w:t xml:space="preserve"> The</w:t>
      </w:r>
      <w:r w:rsidR="00DE2DFC" w:rsidRPr="00DE2DFC">
        <w:rPr>
          <w:rFonts w:ascii="Century Gothic" w:hAnsi="Century Gothic"/>
          <w:sz w:val="20"/>
          <w:szCs w:val="20"/>
        </w:rPr>
        <w:t xml:space="preserve"> </w:t>
      </w:r>
      <w:r w:rsidR="00DE2DFC">
        <w:rPr>
          <w:rFonts w:ascii="Century Gothic" w:hAnsi="Century Gothic"/>
          <w:sz w:val="20"/>
          <w:szCs w:val="20"/>
        </w:rPr>
        <w:t>B</w:t>
      </w:r>
      <w:r w:rsidR="00DE2DFC" w:rsidRPr="00DE2DFC">
        <w:rPr>
          <w:rFonts w:ascii="Century Gothic" w:hAnsi="Century Gothic"/>
          <w:sz w:val="20"/>
          <w:szCs w:val="20"/>
        </w:rPr>
        <w:t>us</w:t>
      </w:r>
      <w:r w:rsidRPr="00DE2DFC">
        <w:rPr>
          <w:rFonts w:ascii="Century Gothic" w:hAnsi="Century Gothic"/>
          <w:sz w:val="20"/>
          <w:szCs w:val="20"/>
        </w:rPr>
        <w:t xml:space="preserve"> </w:t>
      </w:r>
      <w:r w:rsidR="00DE2DFC">
        <w:rPr>
          <w:rFonts w:ascii="Century Gothic" w:hAnsi="Century Gothic"/>
          <w:sz w:val="20"/>
          <w:szCs w:val="20"/>
        </w:rPr>
        <w:t>P</w:t>
      </w:r>
      <w:r w:rsidR="00DE2DFC" w:rsidRPr="00DE2DFC">
        <w:rPr>
          <w:rFonts w:ascii="Century Gothic" w:hAnsi="Century Gothic"/>
          <w:sz w:val="20"/>
          <w:szCs w:val="20"/>
        </w:rPr>
        <w:t xml:space="preserve">lus paratransit </w:t>
      </w:r>
      <w:r w:rsidR="00DE2DFC">
        <w:rPr>
          <w:rFonts w:ascii="Century Gothic" w:hAnsi="Century Gothic"/>
          <w:sz w:val="20"/>
          <w:szCs w:val="20"/>
        </w:rPr>
        <w:t xml:space="preserve">trips are trending </w:t>
      </w:r>
      <w:r w:rsidR="00DE2DFC" w:rsidRPr="00DE2DFC">
        <w:rPr>
          <w:rFonts w:ascii="Century Gothic" w:hAnsi="Century Gothic"/>
          <w:sz w:val="20"/>
          <w:szCs w:val="20"/>
        </w:rPr>
        <w:t>upwards</w:t>
      </w:r>
      <w:r w:rsidRPr="00DE2DFC">
        <w:rPr>
          <w:rFonts w:ascii="Century Gothic" w:hAnsi="Century Gothic"/>
          <w:sz w:val="20"/>
          <w:szCs w:val="20"/>
        </w:rPr>
        <w:t xml:space="preserve"> </w:t>
      </w:r>
      <w:r w:rsidR="00DE2DFC">
        <w:rPr>
          <w:rFonts w:ascii="Century Gothic" w:hAnsi="Century Gothic"/>
          <w:sz w:val="20"/>
          <w:szCs w:val="20"/>
        </w:rPr>
        <w:t xml:space="preserve">with a </w:t>
      </w:r>
      <w:r w:rsidRPr="00DE2DFC">
        <w:rPr>
          <w:rFonts w:ascii="Century Gothic" w:hAnsi="Century Gothic"/>
          <w:sz w:val="20"/>
          <w:szCs w:val="20"/>
        </w:rPr>
        <w:t>2</w:t>
      </w:r>
      <w:r w:rsidR="00DE2DFC">
        <w:rPr>
          <w:rFonts w:ascii="Century Gothic" w:hAnsi="Century Gothic"/>
          <w:sz w:val="20"/>
          <w:szCs w:val="20"/>
        </w:rPr>
        <w:t>3</w:t>
      </w:r>
      <w:r w:rsidRPr="00DE2DFC">
        <w:rPr>
          <w:rFonts w:ascii="Century Gothic" w:hAnsi="Century Gothic"/>
          <w:sz w:val="20"/>
          <w:szCs w:val="20"/>
        </w:rPr>
        <w:t xml:space="preserve">% increase </w:t>
      </w:r>
      <w:r w:rsidR="00DE2DFC">
        <w:rPr>
          <w:rFonts w:ascii="Century Gothic" w:hAnsi="Century Gothic"/>
          <w:sz w:val="20"/>
          <w:szCs w:val="20"/>
        </w:rPr>
        <w:t xml:space="preserve">this July over </w:t>
      </w:r>
      <w:r w:rsidRPr="00DE2DFC">
        <w:rPr>
          <w:rFonts w:ascii="Century Gothic" w:hAnsi="Century Gothic"/>
          <w:sz w:val="20"/>
          <w:szCs w:val="20"/>
        </w:rPr>
        <w:t>last July</w:t>
      </w:r>
      <w:r w:rsidR="00DE2DFC" w:rsidRPr="00DE2DFC">
        <w:rPr>
          <w:rFonts w:ascii="Century Gothic" w:hAnsi="Century Gothic"/>
          <w:sz w:val="20"/>
          <w:szCs w:val="20"/>
        </w:rPr>
        <w:t xml:space="preserve"> which </w:t>
      </w:r>
      <w:r w:rsidR="00DE2DFC">
        <w:rPr>
          <w:rFonts w:ascii="Century Gothic" w:hAnsi="Century Gothic"/>
          <w:sz w:val="20"/>
          <w:szCs w:val="20"/>
        </w:rPr>
        <w:t>computes to about</w:t>
      </w:r>
      <w:r w:rsidR="00DE2DFC" w:rsidRPr="00DE2DFC">
        <w:rPr>
          <w:rFonts w:ascii="Century Gothic" w:hAnsi="Century Gothic"/>
          <w:sz w:val="20"/>
          <w:szCs w:val="20"/>
        </w:rPr>
        <w:t xml:space="preserve"> 1000 rides in total</w:t>
      </w:r>
      <w:r w:rsidRPr="00DE2DFC">
        <w:rPr>
          <w:rFonts w:ascii="Century Gothic" w:hAnsi="Century Gothic"/>
          <w:sz w:val="20"/>
          <w:szCs w:val="20"/>
        </w:rPr>
        <w:t>.</w:t>
      </w:r>
      <w:r w:rsidR="00DE2DFC" w:rsidRPr="00DE2DFC">
        <w:rPr>
          <w:rFonts w:ascii="Century Gothic" w:hAnsi="Century Gothic"/>
          <w:sz w:val="20"/>
          <w:szCs w:val="20"/>
        </w:rPr>
        <w:t xml:space="preserve"> We </w:t>
      </w:r>
      <w:r w:rsidR="00DE2DFC">
        <w:rPr>
          <w:rFonts w:ascii="Century Gothic" w:hAnsi="Century Gothic"/>
          <w:sz w:val="20"/>
          <w:szCs w:val="20"/>
        </w:rPr>
        <w:t xml:space="preserve">will continue to </w:t>
      </w:r>
      <w:r w:rsidRPr="00DE2DFC">
        <w:rPr>
          <w:rFonts w:ascii="Century Gothic" w:hAnsi="Century Gothic"/>
          <w:sz w:val="20"/>
          <w:szCs w:val="20"/>
        </w:rPr>
        <w:t>monitor</w:t>
      </w:r>
      <w:r w:rsidR="00DE2DFC" w:rsidRPr="00DE2DFC">
        <w:rPr>
          <w:rFonts w:ascii="Century Gothic" w:hAnsi="Century Gothic"/>
          <w:sz w:val="20"/>
          <w:szCs w:val="20"/>
        </w:rPr>
        <w:t xml:space="preserve"> these numbers as the transition </w:t>
      </w:r>
      <w:r w:rsidR="00DE2DFC">
        <w:rPr>
          <w:rFonts w:ascii="Century Gothic" w:hAnsi="Century Gothic"/>
          <w:sz w:val="20"/>
          <w:szCs w:val="20"/>
        </w:rPr>
        <w:t xml:space="preserve">between </w:t>
      </w:r>
      <w:r w:rsidR="00DE2DFC" w:rsidRPr="00DE2DFC">
        <w:rPr>
          <w:rFonts w:ascii="Century Gothic" w:hAnsi="Century Gothic"/>
          <w:sz w:val="20"/>
          <w:szCs w:val="20"/>
        </w:rPr>
        <w:t xml:space="preserve">Iowa Total </w:t>
      </w:r>
      <w:r w:rsidR="00DE2DFC">
        <w:rPr>
          <w:rFonts w:ascii="Century Gothic" w:hAnsi="Century Gothic"/>
          <w:sz w:val="20"/>
          <w:szCs w:val="20"/>
        </w:rPr>
        <w:t>C</w:t>
      </w:r>
      <w:r w:rsidR="00DE2DFC" w:rsidRPr="00DE2DFC">
        <w:rPr>
          <w:rFonts w:ascii="Century Gothic" w:hAnsi="Century Gothic"/>
          <w:sz w:val="20"/>
          <w:szCs w:val="20"/>
        </w:rPr>
        <w:t xml:space="preserve">are and United Health Care happens. </w:t>
      </w:r>
      <w:r w:rsidRPr="00DE2DFC">
        <w:rPr>
          <w:rFonts w:ascii="Century Gothic" w:hAnsi="Century Gothic"/>
          <w:sz w:val="20"/>
          <w:szCs w:val="20"/>
        </w:rPr>
        <w:t xml:space="preserve"> </w:t>
      </w:r>
    </w:p>
    <w:p w14:paraId="4F9E4282" w14:textId="77777777" w:rsidR="00BF2F28" w:rsidRPr="003934C8" w:rsidRDefault="00BF2F28" w:rsidP="003934C8">
      <w:pPr>
        <w:jc w:val="both"/>
        <w:rPr>
          <w:rFonts w:ascii="Century Gothic" w:hAnsi="Century Gothic"/>
          <w:b/>
          <w:sz w:val="20"/>
          <w:szCs w:val="20"/>
          <w:u w:val="single"/>
        </w:rPr>
      </w:pPr>
    </w:p>
    <w:p w14:paraId="6EBD54B8" w14:textId="45423B2E" w:rsidR="008D0EF7" w:rsidRPr="003934C8" w:rsidRDefault="008D0EF7" w:rsidP="003934C8">
      <w:pPr>
        <w:keepNext/>
        <w:keepLines/>
        <w:jc w:val="both"/>
        <w:rPr>
          <w:rFonts w:ascii="Century Gothic" w:hAnsi="Century Gothic"/>
          <w:b/>
          <w:sz w:val="20"/>
          <w:szCs w:val="20"/>
          <w:u w:val="single"/>
        </w:rPr>
      </w:pPr>
      <w:r w:rsidRPr="003934C8">
        <w:rPr>
          <w:rFonts w:ascii="Century Gothic" w:hAnsi="Century Gothic"/>
          <w:b/>
          <w:sz w:val="20"/>
          <w:szCs w:val="20"/>
          <w:u w:val="single"/>
        </w:rPr>
        <w:t>MONTHLY REPORTS</w:t>
      </w:r>
    </w:p>
    <w:p w14:paraId="37A8B1AF" w14:textId="77777777" w:rsidR="00E8316B" w:rsidRPr="003934C8" w:rsidRDefault="00E8316B" w:rsidP="003934C8">
      <w:pPr>
        <w:keepNext/>
        <w:keepLines/>
        <w:jc w:val="both"/>
        <w:rPr>
          <w:rFonts w:ascii="Century Gothic" w:eastAsia="Century Gothic" w:hAnsi="Century Gothic"/>
          <w:sz w:val="20"/>
          <w:szCs w:val="20"/>
        </w:rPr>
      </w:pPr>
    </w:p>
    <w:p w14:paraId="37E65C03" w14:textId="561D9697" w:rsidR="007C7CCB" w:rsidRPr="003934C8" w:rsidRDefault="00891653" w:rsidP="003934C8">
      <w:pPr>
        <w:keepNext/>
        <w:keepLines/>
        <w:jc w:val="both"/>
        <w:rPr>
          <w:rFonts w:ascii="Century Gothic" w:eastAsia="Century Gothic" w:hAnsi="Century Gothic"/>
          <w:sz w:val="20"/>
          <w:szCs w:val="20"/>
        </w:rPr>
      </w:pPr>
      <w:r w:rsidRPr="003934C8">
        <w:rPr>
          <w:rFonts w:ascii="Century Gothic" w:eastAsia="Century Gothic" w:hAnsi="Century Gothic"/>
          <w:sz w:val="20"/>
          <w:szCs w:val="20"/>
        </w:rPr>
        <w:t>10</w:t>
      </w:r>
      <w:r w:rsidR="008D0EF7" w:rsidRPr="003934C8">
        <w:rPr>
          <w:rFonts w:ascii="Century Gothic" w:eastAsia="Century Gothic" w:hAnsi="Century Gothic"/>
          <w:sz w:val="20"/>
          <w:szCs w:val="20"/>
        </w:rPr>
        <w:t xml:space="preserve">A – </w:t>
      </w:r>
      <w:r w:rsidR="00AF3CF5" w:rsidRPr="003934C8">
        <w:rPr>
          <w:rFonts w:ascii="Century Gothic" w:eastAsia="Century Gothic" w:hAnsi="Century Gothic"/>
          <w:sz w:val="20"/>
          <w:szCs w:val="20"/>
        </w:rPr>
        <w:t>Operations</w:t>
      </w:r>
    </w:p>
    <w:p w14:paraId="17FABF25" w14:textId="222CA6D4" w:rsidR="00B15B7B" w:rsidRPr="003934C8" w:rsidRDefault="00B15B7B" w:rsidP="003934C8">
      <w:pPr>
        <w:keepNext/>
        <w:keepLines/>
        <w:jc w:val="both"/>
        <w:rPr>
          <w:rFonts w:ascii="Century Gothic" w:eastAsia="Century Gothic" w:hAnsi="Century Gothic"/>
          <w:sz w:val="20"/>
          <w:szCs w:val="20"/>
        </w:rPr>
      </w:pPr>
    </w:p>
    <w:p w14:paraId="7CB93A8B" w14:textId="3897443D" w:rsidR="002A1BD8" w:rsidRPr="003934C8" w:rsidRDefault="00F8128B" w:rsidP="003934C8">
      <w:pPr>
        <w:keepNext/>
        <w:keepLines/>
        <w:jc w:val="both"/>
        <w:rPr>
          <w:rFonts w:ascii="Century Gothic" w:eastAsia="Century Gothic" w:hAnsi="Century Gothic"/>
          <w:sz w:val="20"/>
          <w:szCs w:val="20"/>
        </w:rPr>
      </w:pPr>
      <w:r w:rsidRPr="003934C8">
        <w:rPr>
          <w:rFonts w:ascii="Century Gothic" w:eastAsia="Century Gothic" w:hAnsi="Century Gothic"/>
          <w:sz w:val="20"/>
          <w:szCs w:val="20"/>
        </w:rPr>
        <w:t>No Update</w:t>
      </w:r>
    </w:p>
    <w:p w14:paraId="1E21B081" w14:textId="77777777" w:rsidR="00F8128B" w:rsidRPr="003934C8" w:rsidRDefault="00F8128B" w:rsidP="003934C8">
      <w:pPr>
        <w:jc w:val="both"/>
        <w:rPr>
          <w:rFonts w:ascii="Century Gothic" w:eastAsia="Century Gothic" w:hAnsi="Century Gothic"/>
          <w:sz w:val="20"/>
          <w:szCs w:val="20"/>
        </w:rPr>
      </w:pPr>
    </w:p>
    <w:p w14:paraId="732E5324" w14:textId="60265FD3" w:rsidR="00403AB1" w:rsidRPr="003934C8" w:rsidRDefault="00891653" w:rsidP="003934C8">
      <w:pPr>
        <w:jc w:val="both"/>
        <w:rPr>
          <w:rFonts w:ascii="Century Gothic" w:eastAsia="Century Gothic" w:hAnsi="Century Gothic"/>
          <w:sz w:val="20"/>
          <w:szCs w:val="20"/>
        </w:rPr>
      </w:pPr>
      <w:r w:rsidRPr="003934C8">
        <w:rPr>
          <w:rFonts w:ascii="Century Gothic" w:eastAsia="Century Gothic" w:hAnsi="Century Gothic"/>
          <w:sz w:val="20"/>
          <w:szCs w:val="20"/>
        </w:rPr>
        <w:t>10</w:t>
      </w:r>
      <w:r w:rsidR="008D0EF7" w:rsidRPr="003934C8">
        <w:rPr>
          <w:rFonts w:ascii="Century Gothic" w:eastAsia="Century Gothic" w:hAnsi="Century Gothic"/>
          <w:sz w:val="20"/>
          <w:szCs w:val="20"/>
        </w:rPr>
        <w:t xml:space="preserve">B – </w:t>
      </w:r>
      <w:r w:rsidR="00DE7258" w:rsidRPr="003934C8">
        <w:rPr>
          <w:rFonts w:ascii="Century Gothic" w:eastAsia="Century Gothic" w:hAnsi="Century Gothic"/>
          <w:sz w:val="20"/>
          <w:szCs w:val="20"/>
        </w:rPr>
        <w:t>E</w:t>
      </w:r>
      <w:r w:rsidR="00E37F06" w:rsidRPr="003934C8">
        <w:rPr>
          <w:rFonts w:ascii="Century Gothic" w:eastAsia="Century Gothic" w:hAnsi="Century Gothic"/>
          <w:sz w:val="20"/>
          <w:szCs w:val="20"/>
        </w:rPr>
        <w:t>xternal Affairs</w:t>
      </w:r>
    </w:p>
    <w:p w14:paraId="48896DBA" w14:textId="77777777" w:rsidR="00DE4ECE" w:rsidRPr="003934C8" w:rsidRDefault="00DE4ECE" w:rsidP="003934C8">
      <w:pPr>
        <w:jc w:val="both"/>
        <w:rPr>
          <w:rFonts w:ascii="Century Gothic" w:eastAsia="Century Gothic" w:hAnsi="Century Gothic"/>
          <w:sz w:val="20"/>
          <w:szCs w:val="20"/>
        </w:rPr>
      </w:pPr>
    </w:p>
    <w:p w14:paraId="1E2DF590" w14:textId="574FEF7E" w:rsidR="008E1776" w:rsidRPr="003934C8" w:rsidRDefault="00D773F0" w:rsidP="003934C8">
      <w:pPr>
        <w:jc w:val="both"/>
        <w:rPr>
          <w:rFonts w:ascii="Century Gothic" w:eastAsia="Century Gothic" w:hAnsi="Century Gothic"/>
          <w:sz w:val="20"/>
          <w:szCs w:val="20"/>
        </w:rPr>
      </w:pPr>
      <w:r w:rsidRPr="003934C8">
        <w:rPr>
          <w:rFonts w:ascii="Century Gothic" w:eastAsia="Century Gothic" w:hAnsi="Century Gothic"/>
          <w:sz w:val="20"/>
          <w:szCs w:val="20"/>
        </w:rPr>
        <w:t>No Update</w:t>
      </w:r>
    </w:p>
    <w:p w14:paraId="0DD4DB3E" w14:textId="27C3DDB4" w:rsidR="003502FF" w:rsidRPr="003934C8" w:rsidRDefault="00891653" w:rsidP="003934C8">
      <w:pPr>
        <w:keepNext/>
        <w:keepLines/>
        <w:jc w:val="both"/>
        <w:rPr>
          <w:rFonts w:ascii="Century Gothic" w:eastAsia="Century Gothic" w:hAnsi="Century Gothic"/>
          <w:sz w:val="20"/>
          <w:szCs w:val="20"/>
        </w:rPr>
      </w:pPr>
      <w:r w:rsidRPr="003934C8">
        <w:rPr>
          <w:rFonts w:ascii="Century Gothic" w:eastAsia="Century Gothic" w:hAnsi="Century Gothic"/>
          <w:sz w:val="20"/>
          <w:szCs w:val="20"/>
        </w:rPr>
        <w:lastRenderedPageBreak/>
        <w:t>10</w:t>
      </w:r>
      <w:r w:rsidR="00FB3890" w:rsidRPr="003934C8">
        <w:rPr>
          <w:rFonts w:ascii="Century Gothic" w:eastAsia="Century Gothic" w:hAnsi="Century Gothic"/>
          <w:sz w:val="20"/>
          <w:szCs w:val="20"/>
        </w:rPr>
        <w:t xml:space="preserve">C </w:t>
      </w:r>
      <w:r w:rsidR="00DE7258" w:rsidRPr="003934C8">
        <w:rPr>
          <w:rFonts w:ascii="Century Gothic" w:eastAsia="Century Gothic" w:hAnsi="Century Gothic"/>
          <w:sz w:val="20"/>
          <w:szCs w:val="20"/>
        </w:rPr>
        <w:t>–</w:t>
      </w:r>
      <w:r w:rsidR="00FB3890" w:rsidRPr="003934C8">
        <w:rPr>
          <w:rFonts w:ascii="Century Gothic" w:eastAsia="Century Gothic" w:hAnsi="Century Gothic"/>
          <w:sz w:val="20"/>
          <w:szCs w:val="20"/>
        </w:rPr>
        <w:t xml:space="preserve"> Procurement</w:t>
      </w:r>
    </w:p>
    <w:p w14:paraId="67C4CA55" w14:textId="0D7CFE43" w:rsidR="00D77F4B" w:rsidRPr="003934C8" w:rsidRDefault="00D77F4B" w:rsidP="003934C8">
      <w:pPr>
        <w:keepNext/>
        <w:keepLines/>
        <w:jc w:val="both"/>
        <w:rPr>
          <w:rFonts w:ascii="Century Gothic" w:eastAsia="Century Gothic" w:hAnsi="Century Gothic"/>
          <w:sz w:val="20"/>
          <w:szCs w:val="20"/>
        </w:rPr>
      </w:pPr>
    </w:p>
    <w:p w14:paraId="0F330910" w14:textId="1CCD8FC5" w:rsidR="00F8128B" w:rsidRPr="003934C8" w:rsidRDefault="00F8128B" w:rsidP="003934C8">
      <w:pPr>
        <w:keepNext/>
        <w:keepLines/>
        <w:jc w:val="both"/>
        <w:rPr>
          <w:rFonts w:ascii="Century Gothic" w:eastAsia="Century Gothic" w:hAnsi="Century Gothic"/>
          <w:sz w:val="20"/>
          <w:szCs w:val="20"/>
        </w:rPr>
      </w:pPr>
      <w:r w:rsidRPr="003934C8">
        <w:rPr>
          <w:rFonts w:ascii="Century Gothic" w:eastAsia="Century Gothic" w:hAnsi="Century Gothic"/>
          <w:sz w:val="20"/>
          <w:szCs w:val="20"/>
        </w:rPr>
        <w:t xml:space="preserve">No Update </w:t>
      </w:r>
    </w:p>
    <w:p w14:paraId="2AAA13B7" w14:textId="77777777" w:rsidR="00FF38F3" w:rsidRPr="003934C8" w:rsidRDefault="00FF38F3" w:rsidP="003934C8">
      <w:pPr>
        <w:jc w:val="both"/>
        <w:rPr>
          <w:rFonts w:ascii="Century Gothic" w:eastAsia="Century Gothic" w:hAnsi="Century Gothic"/>
          <w:sz w:val="20"/>
          <w:szCs w:val="20"/>
        </w:rPr>
      </w:pPr>
    </w:p>
    <w:p w14:paraId="346370ED" w14:textId="77777777" w:rsidR="00D773F0" w:rsidRPr="003934C8" w:rsidRDefault="00891653" w:rsidP="003934C8">
      <w:pPr>
        <w:jc w:val="both"/>
        <w:rPr>
          <w:rFonts w:ascii="Century Gothic" w:eastAsia="Century Gothic" w:hAnsi="Century Gothic"/>
          <w:sz w:val="20"/>
          <w:szCs w:val="20"/>
        </w:rPr>
      </w:pPr>
      <w:r w:rsidRPr="003934C8">
        <w:rPr>
          <w:rFonts w:ascii="Century Gothic" w:eastAsia="Century Gothic" w:hAnsi="Century Gothic"/>
          <w:sz w:val="20"/>
          <w:szCs w:val="20"/>
        </w:rPr>
        <w:t>10</w:t>
      </w:r>
      <w:r w:rsidR="008D0EF7" w:rsidRPr="003934C8">
        <w:rPr>
          <w:rFonts w:ascii="Century Gothic" w:eastAsia="Century Gothic" w:hAnsi="Century Gothic"/>
          <w:sz w:val="20"/>
          <w:szCs w:val="20"/>
        </w:rPr>
        <w:t xml:space="preserve">D </w:t>
      </w:r>
      <w:r w:rsidR="00712C86" w:rsidRPr="003934C8">
        <w:rPr>
          <w:rFonts w:ascii="Century Gothic" w:eastAsia="Century Gothic" w:hAnsi="Century Gothic"/>
          <w:sz w:val="20"/>
          <w:szCs w:val="20"/>
        </w:rPr>
        <w:t>–</w:t>
      </w:r>
      <w:r w:rsidR="00AF3CF5" w:rsidRPr="003934C8">
        <w:rPr>
          <w:rFonts w:ascii="Century Gothic" w:eastAsia="Century Gothic" w:hAnsi="Century Gothic"/>
          <w:sz w:val="20"/>
          <w:szCs w:val="20"/>
        </w:rPr>
        <w:t xml:space="preserve"> </w:t>
      </w:r>
      <w:r w:rsidR="00B54B08" w:rsidRPr="003934C8">
        <w:rPr>
          <w:rFonts w:ascii="Century Gothic" w:eastAsia="Century Gothic" w:hAnsi="Century Gothic"/>
          <w:sz w:val="20"/>
          <w:szCs w:val="20"/>
        </w:rPr>
        <w:t>Chief Executive Officer</w:t>
      </w:r>
    </w:p>
    <w:p w14:paraId="2F842BF6" w14:textId="77777777" w:rsidR="003934C8" w:rsidRDefault="003934C8" w:rsidP="003934C8">
      <w:pPr>
        <w:jc w:val="both"/>
        <w:rPr>
          <w:rFonts w:ascii="Century Gothic" w:eastAsia="Century Gothic" w:hAnsi="Century Gothic"/>
          <w:sz w:val="20"/>
          <w:szCs w:val="20"/>
        </w:rPr>
      </w:pPr>
    </w:p>
    <w:p w14:paraId="5BC75FCA" w14:textId="32D090D6" w:rsidR="00DE4ECE" w:rsidRPr="003934C8" w:rsidRDefault="00D773F0" w:rsidP="003934C8">
      <w:pPr>
        <w:jc w:val="both"/>
        <w:rPr>
          <w:rFonts w:ascii="Century Gothic" w:eastAsia="Century Gothic" w:hAnsi="Century Gothic"/>
          <w:sz w:val="20"/>
          <w:szCs w:val="20"/>
        </w:rPr>
      </w:pPr>
      <w:r w:rsidRPr="003934C8">
        <w:rPr>
          <w:rFonts w:ascii="Century Gothic" w:eastAsia="Century Gothic" w:hAnsi="Century Gothic"/>
          <w:sz w:val="20"/>
          <w:szCs w:val="20"/>
        </w:rPr>
        <w:t xml:space="preserve">Elizabeth Presutti, Chief Executive Officer </w:t>
      </w:r>
      <w:r w:rsidR="008204A2" w:rsidRPr="003934C8">
        <w:rPr>
          <w:rFonts w:ascii="Century Gothic" w:eastAsia="Century Gothic" w:hAnsi="Century Gothic"/>
          <w:sz w:val="20"/>
          <w:szCs w:val="20"/>
        </w:rPr>
        <w:t>thank</w:t>
      </w:r>
      <w:r w:rsidRPr="003934C8">
        <w:rPr>
          <w:rFonts w:ascii="Century Gothic" w:eastAsia="Century Gothic" w:hAnsi="Century Gothic"/>
          <w:sz w:val="20"/>
          <w:szCs w:val="20"/>
        </w:rPr>
        <w:t xml:space="preserve">ed the DART staff, especially the Operations team for all the hard work and dedication put in during the </w:t>
      </w:r>
      <w:r w:rsidR="00DA7317" w:rsidRPr="003934C8">
        <w:rPr>
          <w:rFonts w:ascii="Century Gothic" w:eastAsia="Century Gothic" w:hAnsi="Century Gothic"/>
          <w:sz w:val="20"/>
          <w:szCs w:val="20"/>
        </w:rPr>
        <w:t>Iowa State Fair.</w:t>
      </w:r>
      <w:r w:rsidR="008204A2" w:rsidRPr="003934C8">
        <w:rPr>
          <w:rFonts w:ascii="Century Gothic" w:eastAsia="Century Gothic" w:hAnsi="Century Gothic"/>
          <w:sz w:val="20"/>
          <w:szCs w:val="20"/>
        </w:rPr>
        <w:t xml:space="preserve"> </w:t>
      </w:r>
      <w:r w:rsidR="00DA7317" w:rsidRPr="003934C8">
        <w:rPr>
          <w:rFonts w:ascii="Century Gothic" w:eastAsia="Century Gothic" w:hAnsi="Century Gothic"/>
          <w:sz w:val="20"/>
          <w:szCs w:val="20"/>
        </w:rPr>
        <w:t>In addition,</w:t>
      </w:r>
      <w:r w:rsidR="00EC2DE7">
        <w:rPr>
          <w:rFonts w:ascii="Century Gothic" w:eastAsia="Century Gothic" w:hAnsi="Century Gothic"/>
          <w:sz w:val="20"/>
          <w:szCs w:val="20"/>
        </w:rPr>
        <w:t xml:space="preserve"> the Commissioners and others that attended the Transit Future Workgroup meeting last week were recognized and </w:t>
      </w:r>
      <w:r w:rsidR="00DA7317" w:rsidRPr="003934C8">
        <w:rPr>
          <w:rFonts w:ascii="Century Gothic" w:eastAsia="Century Gothic" w:hAnsi="Century Gothic"/>
          <w:sz w:val="20"/>
          <w:szCs w:val="20"/>
        </w:rPr>
        <w:t xml:space="preserve">shared the details of the meeting and when the next meeting will be. The DART and DMACC Partnership officially started on August 21. Erica Foreman, </w:t>
      </w:r>
      <w:r w:rsidR="00EC2DE7">
        <w:rPr>
          <w:rFonts w:ascii="Century Gothic" w:eastAsia="Century Gothic" w:hAnsi="Century Gothic"/>
          <w:sz w:val="20"/>
          <w:szCs w:val="20"/>
        </w:rPr>
        <w:t>DART’s</w:t>
      </w:r>
      <w:r w:rsidR="00DA7317" w:rsidRPr="003934C8">
        <w:rPr>
          <w:rFonts w:ascii="Century Gothic" w:eastAsia="Century Gothic" w:hAnsi="Century Gothic"/>
          <w:sz w:val="20"/>
          <w:szCs w:val="20"/>
        </w:rPr>
        <w:t xml:space="preserve"> new Chief Human Resources Officer was introduced to the Commission.  </w:t>
      </w:r>
    </w:p>
    <w:p w14:paraId="7AD4291A" w14:textId="77777777" w:rsidR="008E1776" w:rsidRPr="003934C8" w:rsidRDefault="008E1776" w:rsidP="003934C8">
      <w:pPr>
        <w:jc w:val="both"/>
        <w:rPr>
          <w:rFonts w:ascii="Century Gothic" w:eastAsia="Century Gothic" w:hAnsi="Century Gothic"/>
          <w:sz w:val="20"/>
          <w:szCs w:val="20"/>
        </w:rPr>
      </w:pPr>
    </w:p>
    <w:p w14:paraId="2237547E" w14:textId="7364828E" w:rsidR="00B612C9" w:rsidRPr="003934C8" w:rsidRDefault="00B612C9" w:rsidP="003934C8">
      <w:pPr>
        <w:jc w:val="both"/>
        <w:rPr>
          <w:rFonts w:ascii="Century Gothic" w:hAnsi="Century Gothic"/>
          <w:b/>
          <w:sz w:val="20"/>
          <w:szCs w:val="20"/>
          <w:u w:val="single"/>
        </w:rPr>
      </w:pPr>
      <w:r w:rsidRPr="003934C8">
        <w:rPr>
          <w:rFonts w:ascii="Century Gothic" w:hAnsi="Century Gothic"/>
          <w:b/>
          <w:sz w:val="20"/>
          <w:szCs w:val="20"/>
          <w:u w:val="single"/>
        </w:rPr>
        <w:t>FUTURE AGENDA ITEMS</w:t>
      </w:r>
    </w:p>
    <w:p w14:paraId="32A4B8E5" w14:textId="77777777" w:rsidR="00B752E8" w:rsidRPr="003934C8" w:rsidRDefault="00B752E8" w:rsidP="003934C8">
      <w:pPr>
        <w:keepNext/>
        <w:keepLines/>
        <w:jc w:val="both"/>
        <w:rPr>
          <w:rFonts w:ascii="Century Gothic" w:hAnsi="Century Gothic"/>
          <w:sz w:val="20"/>
          <w:szCs w:val="20"/>
          <w:u w:color="000000"/>
        </w:rPr>
      </w:pPr>
    </w:p>
    <w:p w14:paraId="2D547253" w14:textId="12C53591" w:rsidR="009620D4" w:rsidRPr="003934C8" w:rsidRDefault="00D47D0E" w:rsidP="003934C8">
      <w:pPr>
        <w:keepNext/>
        <w:keepLines/>
        <w:jc w:val="both"/>
        <w:rPr>
          <w:rFonts w:ascii="Century Gothic" w:hAnsi="Century Gothic"/>
          <w:sz w:val="20"/>
          <w:szCs w:val="20"/>
          <w:u w:color="000000"/>
        </w:rPr>
      </w:pPr>
      <w:r w:rsidRPr="003934C8">
        <w:rPr>
          <w:rFonts w:ascii="Century Gothic" w:hAnsi="Century Gothic"/>
          <w:sz w:val="20"/>
          <w:szCs w:val="20"/>
          <w:u w:color="000000"/>
        </w:rPr>
        <w:t>None</w:t>
      </w:r>
    </w:p>
    <w:p w14:paraId="429DDA62" w14:textId="5CE9A356" w:rsidR="003F7101" w:rsidRPr="003934C8" w:rsidRDefault="003F7101" w:rsidP="003934C8">
      <w:pPr>
        <w:jc w:val="both"/>
        <w:rPr>
          <w:rFonts w:ascii="Century Gothic" w:hAnsi="Century Gothic"/>
          <w:b/>
          <w:sz w:val="20"/>
          <w:szCs w:val="20"/>
          <w:u w:val="single"/>
        </w:rPr>
      </w:pPr>
    </w:p>
    <w:p w14:paraId="7EA74A8B" w14:textId="08E97429" w:rsidR="00342BD1" w:rsidRPr="003934C8" w:rsidRDefault="00342BD1" w:rsidP="003934C8">
      <w:pPr>
        <w:jc w:val="both"/>
        <w:rPr>
          <w:rFonts w:ascii="Century Gothic" w:hAnsi="Century Gothic"/>
          <w:b/>
          <w:sz w:val="20"/>
          <w:szCs w:val="20"/>
          <w:u w:val="single"/>
        </w:rPr>
      </w:pPr>
      <w:r w:rsidRPr="003934C8">
        <w:rPr>
          <w:rFonts w:ascii="Century Gothic" w:hAnsi="Century Gothic"/>
          <w:b/>
          <w:sz w:val="20"/>
          <w:szCs w:val="20"/>
          <w:u w:val="single"/>
        </w:rPr>
        <w:t>COMMISSION</w:t>
      </w:r>
      <w:r w:rsidR="003F7101" w:rsidRPr="003934C8">
        <w:rPr>
          <w:rFonts w:ascii="Century Gothic" w:hAnsi="Century Gothic"/>
          <w:b/>
          <w:sz w:val="20"/>
          <w:szCs w:val="20"/>
          <w:u w:val="single"/>
        </w:rPr>
        <w:t>ER</w:t>
      </w:r>
      <w:r w:rsidRPr="003934C8">
        <w:rPr>
          <w:rFonts w:ascii="Century Gothic" w:hAnsi="Century Gothic"/>
          <w:b/>
          <w:sz w:val="20"/>
          <w:szCs w:val="20"/>
          <w:u w:val="single"/>
        </w:rPr>
        <w:t xml:space="preserve"> ITEMS</w:t>
      </w:r>
    </w:p>
    <w:p w14:paraId="11085C12" w14:textId="3F8460E9" w:rsidR="0020394F" w:rsidRPr="003934C8" w:rsidRDefault="0020394F" w:rsidP="003934C8">
      <w:pPr>
        <w:jc w:val="both"/>
        <w:rPr>
          <w:rFonts w:ascii="Century Gothic" w:eastAsia="Century Gothic" w:hAnsi="Century Gothic"/>
          <w:sz w:val="20"/>
          <w:szCs w:val="20"/>
        </w:rPr>
      </w:pPr>
    </w:p>
    <w:p w14:paraId="63E07608" w14:textId="77777777" w:rsidR="00DA7317" w:rsidRPr="003934C8" w:rsidRDefault="00DA7317" w:rsidP="003934C8">
      <w:pPr>
        <w:jc w:val="both"/>
        <w:rPr>
          <w:rFonts w:ascii="Century Gothic" w:eastAsia="Century Gothic" w:hAnsi="Century Gothic"/>
          <w:sz w:val="20"/>
          <w:szCs w:val="20"/>
        </w:rPr>
      </w:pPr>
      <w:r w:rsidRPr="003934C8">
        <w:rPr>
          <w:rFonts w:ascii="Century Gothic" w:eastAsia="Century Gothic" w:hAnsi="Century Gothic"/>
          <w:sz w:val="20"/>
          <w:szCs w:val="20"/>
        </w:rPr>
        <w:t>11A – CEO Review</w:t>
      </w:r>
    </w:p>
    <w:p w14:paraId="34129448" w14:textId="77777777" w:rsidR="00DA7317" w:rsidRPr="003934C8" w:rsidRDefault="00DA7317" w:rsidP="003934C8">
      <w:pPr>
        <w:jc w:val="both"/>
        <w:rPr>
          <w:rFonts w:ascii="Century Gothic" w:eastAsia="Century Gothic" w:hAnsi="Century Gothic"/>
          <w:sz w:val="20"/>
          <w:szCs w:val="20"/>
        </w:rPr>
      </w:pPr>
    </w:p>
    <w:p w14:paraId="5486A934" w14:textId="6B60EFB5" w:rsidR="00C24974" w:rsidRPr="003934C8" w:rsidRDefault="00DA7317" w:rsidP="003934C8">
      <w:pPr>
        <w:jc w:val="both"/>
        <w:rPr>
          <w:rFonts w:ascii="Century Gothic" w:eastAsia="Century Gothic" w:hAnsi="Century Gothic"/>
          <w:sz w:val="20"/>
          <w:szCs w:val="20"/>
        </w:rPr>
      </w:pPr>
      <w:r w:rsidRPr="003934C8">
        <w:rPr>
          <w:rFonts w:ascii="Century Gothic" w:eastAsia="Century Gothic" w:hAnsi="Century Gothic"/>
          <w:sz w:val="20"/>
          <w:szCs w:val="20"/>
        </w:rPr>
        <w:t xml:space="preserve">Tom Gayman shared with the Commission that the Executive Committee is currently completing the CEO’s annual review and Commissioners encouraged to provide any feedback or comments to Tom.  </w:t>
      </w:r>
    </w:p>
    <w:p w14:paraId="143F7C49" w14:textId="77777777" w:rsidR="0020394F" w:rsidRPr="003934C8" w:rsidRDefault="0020394F" w:rsidP="003934C8">
      <w:pPr>
        <w:jc w:val="both"/>
        <w:rPr>
          <w:rFonts w:ascii="Century Gothic" w:eastAsia="Century Gothic" w:hAnsi="Century Gothic"/>
          <w:sz w:val="20"/>
          <w:szCs w:val="20"/>
        </w:rPr>
      </w:pPr>
    </w:p>
    <w:p w14:paraId="268B88D5" w14:textId="1E24105F" w:rsidR="00223042" w:rsidRPr="003934C8" w:rsidRDefault="005E7F9F" w:rsidP="003934C8">
      <w:pPr>
        <w:jc w:val="both"/>
        <w:rPr>
          <w:rFonts w:ascii="Century Gothic" w:eastAsia="Calibri" w:hAnsi="Century Gothic"/>
          <w:sz w:val="20"/>
          <w:szCs w:val="20"/>
        </w:rPr>
      </w:pPr>
      <w:r w:rsidRPr="003934C8">
        <w:rPr>
          <w:rFonts w:ascii="Century Gothic" w:eastAsia="Century Gothic" w:hAnsi="Century Gothic"/>
          <w:sz w:val="20"/>
          <w:szCs w:val="20"/>
        </w:rPr>
        <w:t xml:space="preserve">Tom Gayman, </w:t>
      </w:r>
      <w:r w:rsidR="00002980" w:rsidRPr="003934C8">
        <w:rPr>
          <w:rFonts w:ascii="Century Gothic" w:eastAsia="Century Gothic" w:hAnsi="Century Gothic"/>
          <w:sz w:val="20"/>
          <w:szCs w:val="20"/>
        </w:rPr>
        <w:t>Chair</w:t>
      </w:r>
      <w:r w:rsidR="00002980" w:rsidRPr="003934C8">
        <w:rPr>
          <w:rFonts w:ascii="Century Gothic" w:hAnsi="Century Gothic"/>
          <w:sz w:val="20"/>
          <w:szCs w:val="20"/>
        </w:rPr>
        <w:t xml:space="preserve"> </w:t>
      </w:r>
      <w:r w:rsidR="00382551" w:rsidRPr="003934C8">
        <w:rPr>
          <w:rFonts w:ascii="Century Gothic" w:eastAsia="Calibri" w:hAnsi="Century Gothic"/>
          <w:sz w:val="20"/>
          <w:szCs w:val="20"/>
        </w:rPr>
        <w:t xml:space="preserve">adjourned the meeting </w:t>
      </w:r>
      <w:r w:rsidR="004D5C65" w:rsidRPr="003934C8">
        <w:rPr>
          <w:rFonts w:ascii="Century Gothic" w:eastAsia="Calibri" w:hAnsi="Century Gothic"/>
          <w:sz w:val="20"/>
          <w:szCs w:val="20"/>
        </w:rPr>
        <w:t>at</w:t>
      </w:r>
      <w:r w:rsidR="00BD2B42" w:rsidRPr="003934C8">
        <w:rPr>
          <w:rFonts w:ascii="Century Gothic" w:eastAsia="Calibri" w:hAnsi="Century Gothic"/>
          <w:sz w:val="20"/>
          <w:szCs w:val="20"/>
        </w:rPr>
        <w:t xml:space="preserve"> </w:t>
      </w:r>
      <w:r w:rsidR="008E1776" w:rsidRPr="003934C8">
        <w:rPr>
          <w:rFonts w:ascii="Century Gothic" w:eastAsia="Calibri" w:hAnsi="Century Gothic"/>
          <w:sz w:val="20"/>
          <w:szCs w:val="20"/>
        </w:rPr>
        <w:t>1.1</w:t>
      </w:r>
      <w:r w:rsidR="00DA7317" w:rsidRPr="003934C8">
        <w:rPr>
          <w:rFonts w:ascii="Century Gothic" w:eastAsia="Calibri" w:hAnsi="Century Gothic"/>
          <w:sz w:val="20"/>
          <w:szCs w:val="20"/>
        </w:rPr>
        <w:t>1</w:t>
      </w:r>
      <w:r w:rsidR="00CC5F40" w:rsidRPr="003934C8">
        <w:rPr>
          <w:rFonts w:ascii="Century Gothic" w:eastAsia="Calibri" w:hAnsi="Century Gothic"/>
          <w:sz w:val="20"/>
          <w:szCs w:val="20"/>
        </w:rPr>
        <w:t xml:space="preserve"> p</w:t>
      </w:r>
      <w:r w:rsidR="00BF2F28" w:rsidRPr="003934C8">
        <w:rPr>
          <w:rFonts w:ascii="Century Gothic" w:eastAsia="Calibri" w:hAnsi="Century Gothic"/>
          <w:sz w:val="20"/>
          <w:szCs w:val="20"/>
        </w:rPr>
        <w:t>.</w:t>
      </w:r>
      <w:r w:rsidR="00CC5F40" w:rsidRPr="003934C8">
        <w:rPr>
          <w:rFonts w:ascii="Century Gothic" w:eastAsia="Calibri" w:hAnsi="Century Gothic"/>
          <w:sz w:val="20"/>
          <w:szCs w:val="20"/>
        </w:rPr>
        <w:t xml:space="preserve">m. </w:t>
      </w:r>
    </w:p>
    <w:p w14:paraId="3E7FFB4D" w14:textId="25691F9E" w:rsidR="00014911" w:rsidRPr="003934C8" w:rsidRDefault="00014911" w:rsidP="003934C8">
      <w:pPr>
        <w:jc w:val="both"/>
        <w:rPr>
          <w:rFonts w:ascii="Century Gothic" w:hAnsi="Century Gothic"/>
          <w:sz w:val="20"/>
          <w:szCs w:val="20"/>
          <w:highlight w:val="yellow"/>
        </w:rPr>
      </w:pPr>
    </w:p>
    <w:p w14:paraId="2E8CE814" w14:textId="03C3444D" w:rsidR="00ED2890" w:rsidRPr="003934C8" w:rsidRDefault="00ED2890" w:rsidP="003934C8">
      <w:pPr>
        <w:jc w:val="both"/>
        <w:rPr>
          <w:rFonts w:ascii="Century Gothic" w:hAnsi="Century Gothic"/>
          <w:sz w:val="20"/>
          <w:szCs w:val="20"/>
          <w:highlight w:val="yellow"/>
        </w:rPr>
      </w:pPr>
    </w:p>
    <w:p w14:paraId="261F54B8" w14:textId="16216C83" w:rsidR="00473393" w:rsidRPr="003934C8" w:rsidRDefault="00473393" w:rsidP="003934C8">
      <w:pPr>
        <w:jc w:val="both"/>
        <w:rPr>
          <w:rFonts w:ascii="Century Gothic" w:hAnsi="Century Gothic"/>
          <w:sz w:val="20"/>
          <w:szCs w:val="20"/>
          <w:u w:val="single"/>
        </w:rPr>
      </w:pP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001442DD" w:rsidRPr="003934C8">
        <w:rPr>
          <w:rFonts w:ascii="Century Gothic" w:hAnsi="Century Gothic"/>
          <w:sz w:val="20"/>
          <w:szCs w:val="20"/>
          <w:u w:val="single"/>
        </w:rPr>
        <w:tab/>
      </w:r>
      <w:r w:rsidR="001442DD" w:rsidRPr="003934C8">
        <w:rPr>
          <w:rFonts w:ascii="Century Gothic" w:hAnsi="Century Gothic"/>
          <w:sz w:val="20"/>
          <w:szCs w:val="20"/>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p>
    <w:p w14:paraId="1B01F0AF" w14:textId="43E6BB74" w:rsidR="00473393" w:rsidRPr="003934C8" w:rsidRDefault="00473393" w:rsidP="003934C8">
      <w:pPr>
        <w:jc w:val="both"/>
        <w:rPr>
          <w:rFonts w:ascii="Century Gothic" w:hAnsi="Century Gothic"/>
          <w:b/>
          <w:sz w:val="20"/>
          <w:szCs w:val="20"/>
        </w:rPr>
      </w:pPr>
      <w:r w:rsidRPr="003934C8">
        <w:rPr>
          <w:rFonts w:ascii="Century Gothic" w:hAnsi="Century Gothic"/>
          <w:b/>
          <w:sz w:val="20"/>
          <w:szCs w:val="20"/>
        </w:rPr>
        <w:t>Chair</w:t>
      </w:r>
      <w:r w:rsidRPr="003934C8">
        <w:rPr>
          <w:rFonts w:ascii="Century Gothic" w:hAnsi="Century Gothic"/>
          <w:b/>
          <w:sz w:val="20"/>
          <w:szCs w:val="20"/>
        </w:rPr>
        <w:tab/>
      </w:r>
      <w:r w:rsidRPr="003934C8">
        <w:rPr>
          <w:rFonts w:ascii="Century Gothic" w:hAnsi="Century Gothic"/>
          <w:b/>
          <w:sz w:val="20"/>
          <w:szCs w:val="20"/>
        </w:rPr>
        <w:tab/>
      </w:r>
      <w:r w:rsidRPr="003934C8">
        <w:rPr>
          <w:rFonts w:ascii="Century Gothic" w:hAnsi="Century Gothic"/>
          <w:b/>
          <w:sz w:val="20"/>
          <w:szCs w:val="20"/>
        </w:rPr>
        <w:tab/>
      </w:r>
      <w:r w:rsidRPr="003934C8">
        <w:rPr>
          <w:rFonts w:ascii="Century Gothic" w:hAnsi="Century Gothic"/>
          <w:b/>
          <w:sz w:val="20"/>
          <w:szCs w:val="20"/>
        </w:rPr>
        <w:tab/>
      </w:r>
      <w:r w:rsidRPr="003934C8">
        <w:rPr>
          <w:rFonts w:ascii="Century Gothic" w:hAnsi="Century Gothic"/>
          <w:b/>
          <w:sz w:val="20"/>
          <w:szCs w:val="20"/>
        </w:rPr>
        <w:tab/>
      </w:r>
      <w:r w:rsidRPr="003934C8">
        <w:rPr>
          <w:rFonts w:ascii="Century Gothic" w:hAnsi="Century Gothic"/>
          <w:b/>
          <w:sz w:val="20"/>
          <w:szCs w:val="20"/>
        </w:rPr>
        <w:tab/>
      </w:r>
      <w:r w:rsidR="001442DD" w:rsidRPr="003934C8">
        <w:rPr>
          <w:rFonts w:ascii="Century Gothic" w:hAnsi="Century Gothic"/>
          <w:b/>
          <w:sz w:val="20"/>
          <w:szCs w:val="20"/>
        </w:rPr>
        <w:tab/>
      </w:r>
      <w:r w:rsidRPr="003934C8">
        <w:rPr>
          <w:rFonts w:ascii="Century Gothic" w:hAnsi="Century Gothic"/>
          <w:b/>
          <w:sz w:val="20"/>
          <w:szCs w:val="20"/>
        </w:rPr>
        <w:t>Clerk</w:t>
      </w:r>
    </w:p>
    <w:p w14:paraId="347B3B3F" w14:textId="77777777" w:rsidR="00473393" w:rsidRPr="003934C8" w:rsidRDefault="00473393" w:rsidP="003934C8">
      <w:pPr>
        <w:jc w:val="both"/>
        <w:rPr>
          <w:rFonts w:ascii="Century Gothic" w:hAnsi="Century Gothic"/>
          <w:sz w:val="20"/>
          <w:szCs w:val="20"/>
        </w:rPr>
      </w:pPr>
    </w:p>
    <w:p w14:paraId="757CA704" w14:textId="71EDA98C" w:rsidR="00473393" w:rsidRPr="003934C8" w:rsidRDefault="00473393" w:rsidP="003934C8">
      <w:pPr>
        <w:jc w:val="both"/>
        <w:rPr>
          <w:rFonts w:ascii="Century Gothic" w:hAnsi="Century Gothic"/>
          <w:sz w:val="20"/>
          <w:szCs w:val="20"/>
        </w:rPr>
      </w:pP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u w:val="single"/>
        </w:rPr>
        <w:tab/>
      </w:r>
      <w:r w:rsidRPr="003934C8">
        <w:rPr>
          <w:rFonts w:ascii="Century Gothic" w:hAnsi="Century Gothic"/>
          <w:sz w:val="20"/>
          <w:szCs w:val="20"/>
        </w:rPr>
        <w:tab/>
      </w:r>
      <w:r w:rsidRPr="003934C8">
        <w:rPr>
          <w:rFonts w:ascii="Century Gothic" w:hAnsi="Century Gothic"/>
          <w:sz w:val="20"/>
          <w:szCs w:val="20"/>
        </w:rPr>
        <w:tab/>
      </w:r>
      <w:r w:rsidRPr="003934C8">
        <w:rPr>
          <w:rFonts w:ascii="Century Gothic" w:hAnsi="Century Gothic"/>
          <w:sz w:val="20"/>
          <w:szCs w:val="20"/>
        </w:rPr>
        <w:tab/>
      </w:r>
      <w:r w:rsidRPr="003934C8">
        <w:rPr>
          <w:rFonts w:ascii="Century Gothic" w:hAnsi="Century Gothic"/>
          <w:sz w:val="20"/>
          <w:szCs w:val="20"/>
        </w:rPr>
        <w:tab/>
      </w:r>
      <w:r w:rsidRPr="003934C8">
        <w:rPr>
          <w:rFonts w:ascii="Century Gothic" w:hAnsi="Century Gothic"/>
          <w:sz w:val="20"/>
          <w:szCs w:val="20"/>
        </w:rPr>
        <w:tab/>
      </w:r>
      <w:r w:rsidRPr="003934C8">
        <w:rPr>
          <w:rFonts w:ascii="Century Gothic" w:hAnsi="Century Gothic"/>
          <w:sz w:val="20"/>
          <w:szCs w:val="20"/>
        </w:rPr>
        <w:tab/>
      </w:r>
    </w:p>
    <w:p w14:paraId="4A203692" w14:textId="77777777" w:rsidR="00473393" w:rsidRPr="003934C8" w:rsidRDefault="00473393" w:rsidP="003934C8">
      <w:pPr>
        <w:jc w:val="both"/>
        <w:rPr>
          <w:rFonts w:ascii="Century Gothic" w:hAnsi="Century Gothic"/>
          <w:b/>
          <w:sz w:val="20"/>
          <w:szCs w:val="20"/>
        </w:rPr>
      </w:pPr>
      <w:r w:rsidRPr="003934C8">
        <w:rPr>
          <w:rFonts w:ascii="Century Gothic" w:hAnsi="Century Gothic"/>
          <w:b/>
          <w:sz w:val="20"/>
          <w:szCs w:val="20"/>
        </w:rPr>
        <w:t>Date</w:t>
      </w:r>
    </w:p>
    <w:p w14:paraId="33AA7057" w14:textId="0081443C" w:rsidR="007C7CCB" w:rsidRPr="0047646E" w:rsidRDefault="007C7CCB" w:rsidP="003934C8">
      <w:pPr>
        <w:pStyle w:val="BodyText"/>
        <w:spacing w:after="0"/>
        <w:jc w:val="both"/>
        <w:rPr>
          <w:rFonts w:ascii="Century Gothic" w:hAnsi="Century Gothic"/>
          <w:sz w:val="20"/>
          <w:szCs w:val="20"/>
        </w:rPr>
      </w:pPr>
    </w:p>
    <w:p w14:paraId="21C52C5A" w14:textId="77777777" w:rsidR="00943853" w:rsidRPr="0047646E" w:rsidRDefault="00943853" w:rsidP="003934C8">
      <w:pPr>
        <w:pStyle w:val="BodyText"/>
        <w:spacing w:after="0"/>
        <w:jc w:val="both"/>
        <w:rPr>
          <w:rFonts w:ascii="Century Gothic" w:hAnsi="Century Gothic"/>
          <w:sz w:val="20"/>
          <w:szCs w:val="20"/>
        </w:rPr>
      </w:pPr>
    </w:p>
    <w:p w14:paraId="617F9934" w14:textId="3219C5C7" w:rsidR="00473393" w:rsidRPr="0047646E" w:rsidRDefault="00473393" w:rsidP="003934C8">
      <w:pPr>
        <w:pStyle w:val="BodyText"/>
        <w:spacing w:after="0"/>
        <w:jc w:val="both"/>
        <w:rPr>
          <w:rFonts w:ascii="Century Gothic" w:hAnsi="Century Gothic"/>
          <w:b/>
          <w:bCs/>
          <w:sz w:val="20"/>
          <w:szCs w:val="20"/>
        </w:rPr>
      </w:pPr>
      <w:r w:rsidRPr="0047646E">
        <w:rPr>
          <w:rFonts w:ascii="Century Gothic" w:hAnsi="Century Gothic"/>
          <w:sz w:val="20"/>
          <w:szCs w:val="20"/>
        </w:rPr>
        <w:t>****</w:t>
      </w:r>
      <w:r w:rsidRPr="0047646E">
        <w:rPr>
          <w:rFonts w:ascii="Century Gothic" w:hAnsi="Century Gothic"/>
          <w:b/>
          <w:sz w:val="20"/>
          <w:szCs w:val="20"/>
          <w:u w:val="single"/>
        </w:rPr>
        <w:t>OFFICIAL</w:t>
      </w:r>
      <w:r w:rsidRPr="0047646E">
        <w:rPr>
          <w:rFonts w:ascii="Century Gothic" w:hAnsi="Century Gothic"/>
          <w:b/>
          <w:spacing w:val="-2"/>
          <w:sz w:val="20"/>
          <w:szCs w:val="20"/>
          <w:u w:val="single"/>
        </w:rPr>
        <w:t xml:space="preserve"> </w:t>
      </w:r>
      <w:r w:rsidRPr="0047646E">
        <w:rPr>
          <w:rFonts w:ascii="Century Gothic" w:hAnsi="Century Gothic"/>
          <w:b/>
          <w:sz w:val="20"/>
          <w:szCs w:val="20"/>
          <w:u w:val="single"/>
        </w:rPr>
        <w:t>NOTICE</w:t>
      </w:r>
      <w:r w:rsidRPr="0047646E">
        <w:rPr>
          <w:rFonts w:ascii="Century Gothic" w:hAnsi="Century Gothic"/>
          <w:b/>
          <w:spacing w:val="-6"/>
          <w:sz w:val="20"/>
          <w:szCs w:val="20"/>
          <w:u w:val="single"/>
        </w:rPr>
        <w:t xml:space="preserve"> </w:t>
      </w:r>
      <w:r w:rsidRPr="0047646E">
        <w:rPr>
          <w:rFonts w:ascii="Century Gothic" w:hAnsi="Century Gothic"/>
          <w:b/>
          <w:sz w:val="20"/>
          <w:szCs w:val="20"/>
          <w:u w:val="single"/>
        </w:rPr>
        <w:t>OF</w:t>
      </w:r>
      <w:r w:rsidRPr="0047646E">
        <w:rPr>
          <w:rFonts w:ascii="Century Gothic" w:hAnsi="Century Gothic"/>
          <w:b/>
          <w:spacing w:val="-5"/>
          <w:sz w:val="20"/>
          <w:szCs w:val="20"/>
          <w:u w:val="single"/>
        </w:rPr>
        <w:t xml:space="preserve"> </w:t>
      </w:r>
      <w:r w:rsidRPr="0047646E">
        <w:rPr>
          <w:rFonts w:ascii="Century Gothic" w:hAnsi="Century Gothic"/>
          <w:b/>
          <w:sz w:val="20"/>
          <w:szCs w:val="20"/>
          <w:u w:val="single"/>
        </w:rPr>
        <w:t>THE</w:t>
      </w:r>
      <w:r w:rsidRPr="0047646E">
        <w:rPr>
          <w:rFonts w:ascii="Century Gothic" w:hAnsi="Century Gothic"/>
          <w:b/>
          <w:spacing w:val="-3"/>
          <w:sz w:val="20"/>
          <w:szCs w:val="20"/>
          <w:u w:val="single"/>
        </w:rPr>
        <w:t xml:space="preserve"> </w:t>
      </w:r>
      <w:r w:rsidRPr="0047646E">
        <w:rPr>
          <w:rFonts w:ascii="Century Gothic" w:hAnsi="Century Gothic"/>
          <w:b/>
          <w:sz w:val="20"/>
          <w:szCs w:val="20"/>
          <w:u w:val="single"/>
        </w:rPr>
        <w:t>NEXT</w:t>
      </w:r>
      <w:r w:rsidRPr="0047646E">
        <w:rPr>
          <w:rFonts w:ascii="Century Gothic" w:hAnsi="Century Gothic"/>
          <w:b/>
          <w:spacing w:val="-5"/>
          <w:sz w:val="20"/>
          <w:szCs w:val="20"/>
          <w:u w:val="single"/>
        </w:rPr>
        <w:t xml:space="preserve"> </w:t>
      </w:r>
      <w:r w:rsidRPr="0047646E">
        <w:rPr>
          <w:rFonts w:ascii="Century Gothic" w:hAnsi="Century Gothic"/>
          <w:b/>
          <w:sz w:val="20"/>
          <w:szCs w:val="20"/>
          <w:u w:val="single"/>
        </w:rPr>
        <w:t>DART</w:t>
      </w:r>
      <w:r w:rsidRPr="0047646E">
        <w:rPr>
          <w:rFonts w:ascii="Century Gothic" w:hAnsi="Century Gothic"/>
          <w:b/>
          <w:spacing w:val="-2"/>
          <w:sz w:val="20"/>
          <w:szCs w:val="20"/>
          <w:u w:val="single"/>
        </w:rPr>
        <w:t xml:space="preserve"> </w:t>
      </w:r>
      <w:r w:rsidRPr="0047646E">
        <w:rPr>
          <w:rFonts w:ascii="Century Gothic" w:hAnsi="Century Gothic"/>
          <w:b/>
          <w:sz w:val="20"/>
          <w:szCs w:val="20"/>
          <w:u w:val="single"/>
        </w:rPr>
        <w:t>COMMISSION</w:t>
      </w:r>
      <w:r w:rsidRPr="0047646E">
        <w:rPr>
          <w:rFonts w:ascii="Century Gothic" w:hAnsi="Century Gothic"/>
          <w:b/>
          <w:spacing w:val="-4"/>
          <w:sz w:val="20"/>
          <w:szCs w:val="20"/>
          <w:u w:val="single"/>
        </w:rPr>
        <w:t xml:space="preserve"> </w:t>
      </w:r>
      <w:r w:rsidRPr="0047646E">
        <w:rPr>
          <w:rFonts w:ascii="Century Gothic" w:hAnsi="Century Gothic"/>
          <w:b/>
          <w:sz w:val="20"/>
          <w:szCs w:val="20"/>
          <w:u w:val="single"/>
        </w:rPr>
        <w:t>MEETING</w:t>
      </w:r>
      <w:r w:rsidRPr="0047646E">
        <w:rPr>
          <w:rFonts w:ascii="Century Gothic" w:hAnsi="Century Gothic"/>
          <w:b/>
          <w:spacing w:val="-5"/>
          <w:sz w:val="20"/>
          <w:szCs w:val="20"/>
          <w:u w:val="single"/>
        </w:rPr>
        <w:t xml:space="preserve"> </w:t>
      </w:r>
      <w:r w:rsidRPr="0047646E">
        <w:rPr>
          <w:rFonts w:ascii="Century Gothic" w:hAnsi="Century Gothic"/>
          <w:b/>
          <w:sz w:val="20"/>
          <w:szCs w:val="20"/>
          <w:u w:val="single"/>
        </w:rPr>
        <w:t>DATE</w:t>
      </w:r>
      <w:r w:rsidRPr="0047646E">
        <w:rPr>
          <w:rFonts w:ascii="Century Gothic" w:hAnsi="Century Gothic"/>
          <w:b/>
          <w:spacing w:val="-3"/>
          <w:sz w:val="20"/>
          <w:szCs w:val="20"/>
          <w:u w:val="single"/>
        </w:rPr>
        <w:t xml:space="preserve"> </w:t>
      </w:r>
      <w:r w:rsidRPr="0047646E">
        <w:rPr>
          <w:rFonts w:ascii="Century Gothic" w:hAnsi="Century Gothic"/>
          <w:b/>
          <w:sz w:val="20"/>
          <w:szCs w:val="20"/>
          <w:u w:val="single"/>
        </w:rPr>
        <w:t>IS</w:t>
      </w:r>
      <w:r w:rsidRPr="0047646E">
        <w:rPr>
          <w:rFonts w:ascii="Century Gothic" w:hAnsi="Century Gothic"/>
          <w:b/>
          <w:spacing w:val="-3"/>
          <w:sz w:val="20"/>
          <w:szCs w:val="20"/>
          <w:u w:val="single"/>
        </w:rPr>
        <w:t xml:space="preserve"> </w:t>
      </w:r>
      <w:r w:rsidRPr="0047646E">
        <w:rPr>
          <w:rFonts w:ascii="Century Gothic" w:hAnsi="Century Gothic"/>
          <w:b/>
          <w:sz w:val="20"/>
          <w:szCs w:val="20"/>
          <w:u w:val="single"/>
        </w:rPr>
        <w:t>HEREBY</w:t>
      </w:r>
      <w:r w:rsidRPr="0047646E">
        <w:rPr>
          <w:rFonts w:ascii="Century Gothic" w:hAnsi="Century Gothic"/>
          <w:b/>
          <w:spacing w:val="-26"/>
          <w:sz w:val="20"/>
          <w:szCs w:val="20"/>
          <w:u w:val="single"/>
        </w:rPr>
        <w:t xml:space="preserve"> </w:t>
      </w:r>
      <w:r w:rsidRPr="0047646E">
        <w:rPr>
          <w:rFonts w:ascii="Century Gothic" w:hAnsi="Century Gothic"/>
          <w:b/>
          <w:sz w:val="20"/>
          <w:szCs w:val="20"/>
          <w:u w:val="single"/>
        </w:rPr>
        <w:t>PUBLISHED:</w:t>
      </w:r>
    </w:p>
    <w:p w14:paraId="3C906CBD" w14:textId="77777777" w:rsidR="00443A34" w:rsidRPr="0047646E" w:rsidRDefault="00443A34" w:rsidP="003934C8">
      <w:pPr>
        <w:jc w:val="both"/>
        <w:rPr>
          <w:rFonts w:ascii="Century Gothic" w:hAnsi="Century Gothic"/>
          <w:b/>
          <w:sz w:val="20"/>
          <w:szCs w:val="20"/>
        </w:rPr>
      </w:pPr>
    </w:p>
    <w:p w14:paraId="2E75D8BC" w14:textId="6D90A67B" w:rsidR="00C91D37" w:rsidRPr="00C91D37" w:rsidRDefault="00473393" w:rsidP="003934C8">
      <w:pPr>
        <w:jc w:val="both"/>
        <w:rPr>
          <w:rFonts w:ascii="Century Gothic" w:hAnsi="Century Gothic"/>
          <w:b/>
          <w:sz w:val="20"/>
          <w:szCs w:val="20"/>
        </w:rPr>
      </w:pPr>
      <w:r w:rsidRPr="0047646E">
        <w:rPr>
          <w:rFonts w:ascii="Century Gothic" w:hAnsi="Century Gothic"/>
          <w:b/>
          <w:sz w:val="20"/>
          <w:szCs w:val="20"/>
        </w:rPr>
        <w:t xml:space="preserve">The next regular DART monthly Commission Meeting </w:t>
      </w:r>
      <w:r w:rsidR="00F60668" w:rsidRPr="0047646E">
        <w:rPr>
          <w:rFonts w:ascii="Century Gothic" w:hAnsi="Century Gothic"/>
          <w:b/>
          <w:sz w:val="20"/>
          <w:szCs w:val="20"/>
        </w:rPr>
        <w:t>is</w:t>
      </w:r>
      <w:r w:rsidRPr="0047646E">
        <w:rPr>
          <w:rFonts w:ascii="Century Gothic" w:hAnsi="Century Gothic"/>
          <w:b/>
          <w:sz w:val="20"/>
          <w:szCs w:val="20"/>
        </w:rPr>
        <w:t xml:space="preserve"> scheduled for </w:t>
      </w:r>
      <w:r w:rsidR="00DA7317">
        <w:rPr>
          <w:rFonts w:ascii="Century Gothic" w:hAnsi="Century Gothic"/>
          <w:b/>
          <w:sz w:val="20"/>
          <w:szCs w:val="20"/>
        </w:rPr>
        <w:t>October 1,</w:t>
      </w:r>
      <w:r w:rsidR="003F7101" w:rsidRPr="0047646E">
        <w:rPr>
          <w:rFonts w:ascii="Century Gothic" w:hAnsi="Century Gothic"/>
          <w:b/>
          <w:sz w:val="20"/>
          <w:szCs w:val="20"/>
        </w:rPr>
        <w:t xml:space="preserve"> 2019</w:t>
      </w:r>
      <w:r w:rsidRPr="0047646E">
        <w:rPr>
          <w:rFonts w:ascii="Century Gothic" w:hAnsi="Century Gothic"/>
          <w:b/>
          <w:sz w:val="20"/>
          <w:szCs w:val="20"/>
        </w:rPr>
        <w:t xml:space="preserve"> at</w:t>
      </w:r>
      <w:r w:rsidR="000F54A4" w:rsidRPr="0047646E">
        <w:rPr>
          <w:rFonts w:ascii="Century Gothic" w:hAnsi="Century Gothic"/>
          <w:b/>
          <w:spacing w:val="35"/>
          <w:sz w:val="20"/>
          <w:szCs w:val="20"/>
        </w:rPr>
        <w:t xml:space="preserve"> </w:t>
      </w:r>
      <w:r w:rsidRPr="0047646E">
        <w:rPr>
          <w:rFonts w:ascii="Century Gothic" w:hAnsi="Century Gothic"/>
          <w:b/>
          <w:sz w:val="20"/>
          <w:szCs w:val="20"/>
        </w:rPr>
        <w:t>12:00 pm</w:t>
      </w:r>
      <w:r w:rsidRPr="0047646E">
        <w:rPr>
          <w:rFonts w:ascii="Century Gothic" w:hAnsi="Century Gothic"/>
          <w:b/>
          <w:spacing w:val="-5"/>
          <w:sz w:val="20"/>
          <w:szCs w:val="20"/>
        </w:rPr>
        <w:t xml:space="preserve"> </w:t>
      </w:r>
      <w:r w:rsidRPr="0047646E">
        <w:rPr>
          <w:rFonts w:ascii="Century Gothic" w:hAnsi="Century Gothic"/>
          <w:b/>
          <w:sz w:val="20"/>
          <w:szCs w:val="20"/>
        </w:rPr>
        <w:t>in</w:t>
      </w:r>
      <w:r w:rsidRPr="0047646E">
        <w:rPr>
          <w:rFonts w:ascii="Century Gothic" w:hAnsi="Century Gothic"/>
          <w:b/>
          <w:spacing w:val="-1"/>
          <w:sz w:val="20"/>
          <w:szCs w:val="20"/>
        </w:rPr>
        <w:t xml:space="preserve"> </w:t>
      </w:r>
      <w:r w:rsidRPr="0047646E">
        <w:rPr>
          <w:rFonts w:ascii="Century Gothic" w:hAnsi="Century Gothic"/>
          <w:b/>
          <w:sz w:val="20"/>
          <w:szCs w:val="20"/>
        </w:rPr>
        <w:t>the</w:t>
      </w:r>
      <w:r w:rsidRPr="0047646E">
        <w:rPr>
          <w:rFonts w:ascii="Century Gothic" w:hAnsi="Century Gothic"/>
          <w:b/>
          <w:spacing w:val="-2"/>
          <w:sz w:val="20"/>
          <w:szCs w:val="20"/>
        </w:rPr>
        <w:t xml:space="preserve"> </w:t>
      </w:r>
      <w:r w:rsidRPr="0047646E">
        <w:rPr>
          <w:rFonts w:ascii="Century Gothic" w:hAnsi="Century Gothic"/>
          <w:b/>
          <w:sz w:val="20"/>
          <w:szCs w:val="20"/>
        </w:rPr>
        <w:t>DART</w:t>
      </w:r>
      <w:r w:rsidRPr="0047646E">
        <w:rPr>
          <w:rFonts w:ascii="Century Gothic" w:hAnsi="Century Gothic"/>
          <w:b/>
          <w:spacing w:val="-4"/>
          <w:sz w:val="20"/>
          <w:szCs w:val="20"/>
        </w:rPr>
        <w:t xml:space="preserve"> </w:t>
      </w:r>
      <w:r w:rsidRPr="0047646E">
        <w:rPr>
          <w:rFonts w:ascii="Century Gothic" w:hAnsi="Century Gothic"/>
          <w:b/>
          <w:sz w:val="20"/>
          <w:szCs w:val="20"/>
        </w:rPr>
        <w:t>Multimodal</w:t>
      </w:r>
      <w:r w:rsidRPr="0047646E">
        <w:rPr>
          <w:rFonts w:ascii="Century Gothic" w:hAnsi="Century Gothic"/>
          <w:b/>
          <w:spacing w:val="-4"/>
          <w:sz w:val="20"/>
          <w:szCs w:val="20"/>
        </w:rPr>
        <w:t xml:space="preserve"> </w:t>
      </w:r>
      <w:r w:rsidRPr="0047646E">
        <w:rPr>
          <w:rFonts w:ascii="Century Gothic" w:hAnsi="Century Gothic"/>
          <w:b/>
          <w:sz w:val="20"/>
          <w:szCs w:val="20"/>
        </w:rPr>
        <w:t>Room</w:t>
      </w:r>
      <w:r w:rsidRPr="0047646E">
        <w:rPr>
          <w:rFonts w:ascii="Century Gothic" w:hAnsi="Century Gothic"/>
          <w:b/>
          <w:spacing w:val="-4"/>
          <w:sz w:val="20"/>
          <w:szCs w:val="20"/>
        </w:rPr>
        <w:t xml:space="preserve"> </w:t>
      </w:r>
      <w:r w:rsidRPr="0047646E">
        <w:rPr>
          <w:rFonts w:ascii="Century Gothic" w:hAnsi="Century Gothic"/>
          <w:b/>
          <w:sz w:val="20"/>
          <w:szCs w:val="20"/>
        </w:rPr>
        <w:t>at</w:t>
      </w:r>
      <w:r w:rsidRPr="0047646E">
        <w:rPr>
          <w:rFonts w:ascii="Century Gothic" w:hAnsi="Century Gothic"/>
          <w:b/>
          <w:spacing w:val="-2"/>
          <w:sz w:val="20"/>
          <w:szCs w:val="20"/>
        </w:rPr>
        <w:t xml:space="preserve"> </w:t>
      </w:r>
      <w:r w:rsidRPr="0047646E">
        <w:rPr>
          <w:rFonts w:ascii="Century Gothic" w:hAnsi="Century Gothic"/>
          <w:b/>
          <w:sz w:val="20"/>
          <w:szCs w:val="20"/>
        </w:rPr>
        <w:t>620</w:t>
      </w:r>
      <w:r w:rsidRPr="0047646E">
        <w:rPr>
          <w:rFonts w:ascii="Century Gothic" w:hAnsi="Century Gothic"/>
          <w:b/>
          <w:spacing w:val="-3"/>
          <w:sz w:val="20"/>
          <w:szCs w:val="20"/>
        </w:rPr>
        <w:t xml:space="preserve"> </w:t>
      </w:r>
      <w:r w:rsidRPr="0047646E">
        <w:rPr>
          <w:rFonts w:ascii="Century Gothic" w:hAnsi="Century Gothic"/>
          <w:b/>
          <w:sz w:val="20"/>
          <w:szCs w:val="20"/>
        </w:rPr>
        <w:t>C</w:t>
      </w:r>
      <w:r w:rsidRPr="00342BD1">
        <w:rPr>
          <w:rFonts w:ascii="Century Gothic" w:hAnsi="Century Gothic"/>
          <w:b/>
          <w:sz w:val="20"/>
          <w:szCs w:val="20"/>
        </w:rPr>
        <w:t>herry</w:t>
      </w:r>
      <w:r w:rsidRPr="00342BD1">
        <w:rPr>
          <w:rFonts w:ascii="Century Gothic" w:hAnsi="Century Gothic"/>
          <w:b/>
          <w:spacing w:val="-5"/>
          <w:sz w:val="20"/>
          <w:szCs w:val="20"/>
        </w:rPr>
        <w:t xml:space="preserve"> </w:t>
      </w:r>
      <w:r w:rsidRPr="00342BD1">
        <w:rPr>
          <w:rFonts w:ascii="Century Gothic" w:hAnsi="Century Gothic"/>
          <w:b/>
          <w:sz w:val="20"/>
          <w:szCs w:val="20"/>
        </w:rPr>
        <w:t>Street,</w:t>
      </w:r>
      <w:r w:rsidRPr="00342BD1">
        <w:rPr>
          <w:rFonts w:ascii="Century Gothic" w:hAnsi="Century Gothic"/>
          <w:b/>
          <w:spacing w:val="-5"/>
          <w:sz w:val="20"/>
          <w:szCs w:val="20"/>
        </w:rPr>
        <w:t xml:space="preserve"> </w:t>
      </w:r>
      <w:r w:rsidRPr="00342BD1">
        <w:rPr>
          <w:rFonts w:ascii="Century Gothic" w:hAnsi="Century Gothic"/>
          <w:b/>
          <w:sz w:val="20"/>
          <w:szCs w:val="20"/>
        </w:rPr>
        <w:t>Des</w:t>
      </w:r>
      <w:r w:rsidRPr="00342BD1">
        <w:rPr>
          <w:rFonts w:ascii="Century Gothic" w:hAnsi="Century Gothic"/>
          <w:b/>
          <w:spacing w:val="-3"/>
          <w:sz w:val="20"/>
          <w:szCs w:val="20"/>
        </w:rPr>
        <w:t xml:space="preserve"> </w:t>
      </w:r>
      <w:r w:rsidRPr="00342BD1">
        <w:rPr>
          <w:rFonts w:ascii="Century Gothic" w:hAnsi="Century Gothic"/>
          <w:b/>
          <w:sz w:val="20"/>
          <w:szCs w:val="20"/>
        </w:rPr>
        <w:t>Moine</w:t>
      </w:r>
      <w:r w:rsidRPr="009F5228">
        <w:rPr>
          <w:rFonts w:ascii="Century Gothic" w:hAnsi="Century Gothic"/>
          <w:b/>
          <w:sz w:val="20"/>
          <w:szCs w:val="20"/>
        </w:rPr>
        <w:t>s,</w:t>
      </w:r>
      <w:r w:rsidRPr="009F5228">
        <w:rPr>
          <w:rFonts w:ascii="Century Gothic" w:hAnsi="Century Gothic"/>
          <w:b/>
          <w:spacing w:val="-31"/>
          <w:sz w:val="20"/>
          <w:szCs w:val="20"/>
        </w:rPr>
        <w:t xml:space="preserve"> </w:t>
      </w:r>
      <w:r w:rsidRPr="009F5228">
        <w:rPr>
          <w:rFonts w:ascii="Century Gothic" w:hAnsi="Century Gothic"/>
          <w:b/>
          <w:sz w:val="20"/>
          <w:szCs w:val="20"/>
        </w:rPr>
        <w:t>Iowa.</w:t>
      </w:r>
    </w:p>
    <w:sectPr w:rsidR="00C91D37" w:rsidRPr="00C91D37" w:rsidSect="00E71909">
      <w:headerReference w:type="default" r:id="rId8"/>
      <w:headerReference w:type="first" r:id="rId9"/>
      <w:type w:val="continuous"/>
      <w:pgSz w:w="12240" w:h="15840" w:code="1"/>
      <w:pgMar w:top="576" w:right="1440" w:bottom="864"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E9234" w14:textId="77777777" w:rsidR="00C559B7" w:rsidRDefault="00C559B7">
      <w:r>
        <w:separator/>
      </w:r>
    </w:p>
  </w:endnote>
  <w:endnote w:type="continuationSeparator" w:id="0">
    <w:p w14:paraId="362532E9" w14:textId="77777777" w:rsidR="00C559B7" w:rsidRDefault="00C5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69C3" w14:textId="77777777" w:rsidR="00C559B7" w:rsidRDefault="00C559B7">
      <w:r>
        <w:separator/>
      </w:r>
    </w:p>
  </w:footnote>
  <w:footnote w:type="continuationSeparator" w:id="0">
    <w:p w14:paraId="7A3F117C" w14:textId="77777777" w:rsidR="00C559B7" w:rsidRDefault="00C5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1941" w14:textId="77777777" w:rsidR="00826033" w:rsidRDefault="00826033" w:rsidP="003F2DDF">
    <w:pPr>
      <w:rPr>
        <w:rFonts w:ascii="Century Gothic" w:hAnsi="Century Gothic"/>
        <w:b/>
        <w:noProof/>
        <w:sz w:val="22"/>
        <w:szCs w:val="22"/>
      </w:rPr>
    </w:pPr>
    <w:r>
      <w:rPr>
        <w:rFonts w:ascii="Century Gothic" w:hAnsi="Century Gothic"/>
        <w:b/>
        <w:noProof/>
        <w:sz w:val="22"/>
        <w:szCs w:val="22"/>
      </w:rPr>
      <w:drawing>
        <wp:anchor distT="0" distB="0" distL="114300" distR="114300" simplePos="0" relativeHeight="251658752" behindDoc="1" locked="0" layoutInCell="1" allowOverlap="1" wp14:anchorId="391FA825" wp14:editId="0E8252D6">
          <wp:simplePos x="0" y="0"/>
          <wp:positionH relativeFrom="margin">
            <wp:align>right</wp:align>
          </wp:positionH>
          <wp:positionV relativeFrom="paragraph">
            <wp:posOffset>-128905</wp:posOffset>
          </wp:positionV>
          <wp:extent cx="641985" cy="376555"/>
          <wp:effectExtent l="0" t="0" r="5715" b="4445"/>
          <wp:wrapTight wrapText="bothSides">
            <wp:wrapPolygon edited="0">
              <wp:start x="0" y="0"/>
              <wp:lineTo x="0" y="20762"/>
              <wp:lineTo x="21151" y="20762"/>
              <wp:lineTo x="21151" y="0"/>
              <wp:lineTo x="0" y="0"/>
            </wp:wrapPolygon>
          </wp:wrapTight>
          <wp:docPr id="4" name="Picture 4" descr="D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sz w:val="22"/>
        <w:szCs w:val="22"/>
      </w:rPr>
      <w:t>DES MOINES AREA REGIONAL TRANSIT AUTHORITY</w:t>
    </w:r>
  </w:p>
  <w:p w14:paraId="168502A4" w14:textId="77E84693" w:rsidR="00826033" w:rsidRDefault="00125D45" w:rsidP="00713064">
    <w:pPr>
      <w:rPr>
        <w:rFonts w:ascii="Century Gothic" w:hAnsi="Century Gothic"/>
        <w:b/>
        <w:noProof/>
        <w:sz w:val="22"/>
        <w:szCs w:val="22"/>
      </w:rPr>
    </w:pPr>
    <w:r>
      <w:rPr>
        <w:rFonts w:ascii="Century Gothic" w:hAnsi="Century Gothic"/>
        <w:b/>
        <w:noProof/>
        <w:sz w:val="22"/>
        <w:szCs w:val="22"/>
      </w:rPr>
      <w:t>COMM</w:t>
    </w:r>
    <w:r w:rsidR="009972A6">
      <w:rPr>
        <w:rFonts w:ascii="Century Gothic" w:hAnsi="Century Gothic"/>
        <w:b/>
        <w:noProof/>
        <w:sz w:val="22"/>
        <w:szCs w:val="22"/>
      </w:rPr>
      <w:t xml:space="preserve">ISSION MEETING MINUTES – </w:t>
    </w:r>
    <w:r w:rsidR="00650008">
      <w:rPr>
        <w:rFonts w:ascii="Century Gothic" w:hAnsi="Century Gothic"/>
        <w:b/>
        <w:noProof/>
        <w:sz w:val="22"/>
        <w:szCs w:val="22"/>
      </w:rPr>
      <w:t>SEPTEMBER 3</w:t>
    </w:r>
    <w:r w:rsidR="000E51E8">
      <w:rPr>
        <w:rFonts w:ascii="Century Gothic" w:hAnsi="Century Gothic"/>
        <w:b/>
        <w:noProof/>
        <w:sz w:val="22"/>
        <w:szCs w:val="22"/>
      </w:rPr>
      <w:t>, 2019</w:t>
    </w:r>
  </w:p>
  <w:p w14:paraId="382F63A6" w14:textId="77777777" w:rsidR="000B5B90" w:rsidRPr="003F2DDF" w:rsidRDefault="000B5B90" w:rsidP="00713064">
    <w:pPr>
      <w:rPr>
        <w:rFonts w:ascii="Century Gothic" w:hAnsi="Century Gothic"/>
        <w:b/>
        <w:noProof/>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A1A2D" w14:textId="77777777" w:rsidR="00826033" w:rsidRDefault="00826033" w:rsidP="00AD369D">
    <w:pPr>
      <w:rPr>
        <w:rFonts w:ascii="Century Gothic" w:hAnsi="Century Gothic"/>
        <w:b/>
        <w:noProof/>
        <w:sz w:val="28"/>
        <w:szCs w:val="28"/>
      </w:rPr>
    </w:pPr>
    <w:r>
      <w:rPr>
        <w:rFonts w:ascii="Century Gothic" w:hAnsi="Century Gothic"/>
        <w:b/>
        <w:noProof/>
        <w:sz w:val="28"/>
        <w:szCs w:val="28"/>
      </w:rPr>
      <w:drawing>
        <wp:anchor distT="0" distB="0" distL="114300" distR="114300" simplePos="0" relativeHeight="251657728" behindDoc="1" locked="0" layoutInCell="1" allowOverlap="1" wp14:anchorId="38B0827B" wp14:editId="668A7F00">
          <wp:simplePos x="0" y="0"/>
          <wp:positionH relativeFrom="margin">
            <wp:posOffset>5246370</wp:posOffset>
          </wp:positionH>
          <wp:positionV relativeFrom="paragraph">
            <wp:posOffset>-119380</wp:posOffset>
          </wp:positionV>
          <wp:extent cx="641985" cy="376555"/>
          <wp:effectExtent l="0" t="0" r="5715" b="4445"/>
          <wp:wrapTight wrapText="bothSides">
            <wp:wrapPolygon edited="0">
              <wp:start x="0" y="0"/>
              <wp:lineTo x="0" y="20762"/>
              <wp:lineTo x="21151" y="20762"/>
              <wp:lineTo x="21151" y="0"/>
              <wp:lineTo x="0" y="0"/>
            </wp:wrapPolygon>
          </wp:wrapTight>
          <wp:docPr id="5" name="Picture 5" descr="D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R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985" cy="376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003">
      <w:rPr>
        <w:rFonts w:ascii="Century Gothic" w:hAnsi="Century Gothic"/>
        <w:b/>
        <w:noProof/>
        <w:sz w:val="28"/>
        <w:szCs w:val="28"/>
      </w:rPr>
      <w:drawing>
        <wp:anchor distT="0" distB="0" distL="114300" distR="114300" simplePos="0" relativeHeight="251656704" behindDoc="1" locked="0" layoutInCell="1" allowOverlap="1" wp14:anchorId="6A37066D" wp14:editId="5BFE8539">
          <wp:simplePos x="0" y="0"/>
          <wp:positionH relativeFrom="page">
            <wp:posOffset>0</wp:posOffset>
          </wp:positionH>
          <wp:positionV relativeFrom="paragraph">
            <wp:posOffset>-918210</wp:posOffset>
          </wp:positionV>
          <wp:extent cx="798195" cy="10058400"/>
          <wp:effectExtent l="0" t="0" r="190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r="89731"/>
                  <a:stretch>
                    <a:fillRect/>
                  </a:stretch>
                </pic:blipFill>
                <pic:spPr bwMode="auto">
                  <a:xfrm>
                    <a:off x="0" y="0"/>
                    <a:ext cx="798195" cy="10058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D369D">
      <w:rPr>
        <w:rFonts w:ascii="Century Gothic" w:hAnsi="Century Gothic"/>
        <w:b/>
        <w:noProof/>
        <w:sz w:val="28"/>
        <w:szCs w:val="28"/>
      </w:rPr>
      <w:t>DES MOINES AREA REGIONAL TRANSIT AUTHORITY</w:t>
    </w:r>
  </w:p>
  <w:p w14:paraId="300B2563" w14:textId="555EFB9D" w:rsidR="00826033" w:rsidRDefault="00826033" w:rsidP="00AD369D">
    <w:r>
      <w:rPr>
        <w:rFonts w:ascii="Century Gothic" w:hAnsi="Century Gothic"/>
        <w:b/>
        <w:noProof/>
        <w:sz w:val="28"/>
        <w:szCs w:val="28"/>
      </w:rPr>
      <w:t xml:space="preserve">COMMISSION MEETING </w:t>
    </w:r>
    <w:r w:rsidRPr="00AD369D">
      <w:rPr>
        <w:rFonts w:ascii="Century Gothic" w:hAnsi="Century Gothic"/>
        <w:b/>
        <w:noProof/>
        <w:sz w:val="28"/>
        <w:szCs w:val="28"/>
      </w:rPr>
      <w:t>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D3A"/>
    <w:multiLevelType w:val="hybridMultilevel"/>
    <w:tmpl w:val="C554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702D1"/>
    <w:multiLevelType w:val="hybridMultilevel"/>
    <w:tmpl w:val="58CCD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25B26"/>
    <w:multiLevelType w:val="hybridMultilevel"/>
    <w:tmpl w:val="50540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B7391"/>
    <w:multiLevelType w:val="hybridMultilevel"/>
    <w:tmpl w:val="AA2E3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6120351"/>
    <w:multiLevelType w:val="hybridMultilevel"/>
    <w:tmpl w:val="2B1E6C4C"/>
    <w:lvl w:ilvl="0" w:tplc="27B0EB18">
      <w:start w:val="1"/>
      <w:numFmt w:val="bullet"/>
      <w:lvlText w:val="u"/>
      <w:lvlJc w:val="left"/>
      <w:pPr>
        <w:ind w:left="360" w:hanging="360"/>
      </w:pPr>
      <w:rPr>
        <w:rFonts w:ascii="Wingdings 3" w:hAnsi="Wingdings 3" w:hint="default"/>
        <w:sz w:val="14"/>
      </w:rPr>
    </w:lvl>
    <w:lvl w:ilvl="1" w:tplc="578E3354">
      <w:start w:val="1"/>
      <w:numFmt w:val="bullet"/>
      <w:lvlText w:val=""/>
      <w:lvlJc w:val="left"/>
      <w:pPr>
        <w:ind w:left="1080" w:hanging="360"/>
      </w:pPr>
      <w:rPr>
        <w:rFonts w:ascii="Wingdings 3" w:hAnsi="Wingdings 3" w:hint="default"/>
        <w:sz w:val="14"/>
      </w:rPr>
    </w:lvl>
    <w:lvl w:ilvl="2" w:tplc="04090001">
      <w:start w:val="1"/>
      <w:numFmt w:val="bullet"/>
      <w:lvlText w:val=""/>
      <w:lvlJc w:val="left"/>
      <w:pPr>
        <w:ind w:left="1800" w:hanging="360"/>
      </w:pPr>
      <w:rPr>
        <w:rFonts w:ascii="Symbol" w:hAnsi="Symbol" w:hint="default"/>
      </w:rPr>
    </w:lvl>
    <w:lvl w:ilvl="3" w:tplc="E9B8E1E0">
      <w:start w:val="1"/>
      <w:numFmt w:val="bullet"/>
      <w:lvlText w:val="-"/>
      <w:lvlJc w:val="left"/>
      <w:pPr>
        <w:ind w:left="2520" w:hanging="360"/>
      </w:pPr>
      <w:rPr>
        <w:rFonts w:ascii="Century Gothic" w:hAnsi="Century Gothic" w:hint="default"/>
      </w:rPr>
    </w:lvl>
    <w:lvl w:ilvl="4" w:tplc="819E13D4">
      <w:start w:val="1"/>
      <w:numFmt w:val="bullet"/>
      <w:lvlText w:val="u"/>
      <w:lvlJc w:val="left"/>
      <w:pPr>
        <w:ind w:left="3240" w:hanging="360"/>
      </w:pPr>
      <w:rPr>
        <w:rFonts w:ascii="Wingdings 3" w:hAnsi="Wingdings 3" w:hint="default"/>
        <w:sz w:val="14"/>
      </w:rPr>
    </w:lvl>
    <w:lvl w:ilvl="5" w:tplc="592AF15C">
      <w:start w:val="1"/>
      <w:numFmt w:val="bullet"/>
      <w:lvlText w:val=""/>
      <w:lvlJc w:val="left"/>
      <w:pPr>
        <w:ind w:left="3960" w:hanging="360"/>
      </w:pPr>
      <w:rPr>
        <w:rFonts w:ascii="Wingdings 3" w:hAnsi="Wingdings 3" w:hint="default"/>
      </w:rPr>
    </w:lvl>
    <w:lvl w:ilvl="6" w:tplc="04090001">
      <w:start w:val="1"/>
      <w:numFmt w:val="bullet"/>
      <w:lvlText w:val=""/>
      <w:lvlJc w:val="left"/>
      <w:pPr>
        <w:ind w:left="4680" w:hanging="360"/>
      </w:pPr>
      <w:rPr>
        <w:rFonts w:ascii="Symbol" w:hAnsi="Symbol" w:hint="default"/>
      </w:rPr>
    </w:lvl>
    <w:lvl w:ilvl="7" w:tplc="E9B8E1E0">
      <w:start w:val="1"/>
      <w:numFmt w:val="bullet"/>
      <w:lvlText w:val="-"/>
      <w:lvlJc w:val="left"/>
      <w:pPr>
        <w:ind w:left="5400" w:hanging="360"/>
      </w:pPr>
      <w:rPr>
        <w:rFonts w:ascii="Century Gothic" w:hAnsi="Century Gothic" w:hint="default"/>
      </w:rPr>
    </w:lvl>
    <w:lvl w:ilvl="8" w:tplc="4C7CC2D0">
      <w:start w:val="1"/>
      <w:numFmt w:val="bullet"/>
      <w:lvlText w:val="u"/>
      <w:lvlJc w:val="left"/>
      <w:pPr>
        <w:ind w:left="6120" w:hanging="360"/>
      </w:pPr>
      <w:rPr>
        <w:rFonts w:ascii="Wingdings 3" w:hAnsi="Wingdings 3" w:hint="default"/>
        <w:sz w:val="14"/>
      </w:rPr>
    </w:lvl>
  </w:abstractNum>
  <w:abstractNum w:abstractNumId="5" w15:restartNumberingAfterBreak="0">
    <w:nsid w:val="0BB01C09"/>
    <w:multiLevelType w:val="hybridMultilevel"/>
    <w:tmpl w:val="5B6EDC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143648"/>
    <w:multiLevelType w:val="hybridMultilevel"/>
    <w:tmpl w:val="10F2716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901691"/>
    <w:multiLevelType w:val="hybridMultilevel"/>
    <w:tmpl w:val="D1BE05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D3E71"/>
    <w:multiLevelType w:val="hybridMultilevel"/>
    <w:tmpl w:val="291EF304"/>
    <w:lvl w:ilvl="0" w:tplc="8E4C6F5E">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521B4F"/>
    <w:multiLevelType w:val="hybridMultilevel"/>
    <w:tmpl w:val="9170E5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81D4F"/>
    <w:multiLevelType w:val="hybridMultilevel"/>
    <w:tmpl w:val="D98E9536"/>
    <w:lvl w:ilvl="0" w:tplc="0409000F">
      <w:start w:val="1"/>
      <w:numFmt w:val="decimal"/>
      <w:lvlText w:val="%1."/>
      <w:lvlJc w:val="left"/>
      <w:pPr>
        <w:ind w:left="720" w:hanging="360"/>
      </w:pPr>
      <w:rPr>
        <w:rFonts w:hint="default"/>
      </w:rPr>
    </w:lvl>
    <w:lvl w:ilvl="1" w:tplc="B94E78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57EA0"/>
    <w:multiLevelType w:val="hybridMultilevel"/>
    <w:tmpl w:val="D1BE05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0D025D"/>
    <w:multiLevelType w:val="hybridMultilevel"/>
    <w:tmpl w:val="AB22E9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CD94D22"/>
    <w:multiLevelType w:val="hybridMultilevel"/>
    <w:tmpl w:val="324051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69374B"/>
    <w:multiLevelType w:val="hybridMultilevel"/>
    <w:tmpl w:val="DDCC899C"/>
    <w:lvl w:ilvl="0" w:tplc="8E4C6F5E">
      <w:start w:val="1"/>
      <w:numFmt w:val="bullet"/>
      <w:lvlText w:val=""/>
      <w:lvlJc w:val="left"/>
      <w:pPr>
        <w:tabs>
          <w:tab w:val="num" w:pos="360"/>
        </w:tabs>
        <w:ind w:left="360" w:hanging="360"/>
      </w:pPr>
      <w:rPr>
        <w:rFonts w:ascii="Symbol" w:hAnsi="Symbol" w:hint="default"/>
        <w:color w:val="auto"/>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6E7159"/>
    <w:multiLevelType w:val="hybridMultilevel"/>
    <w:tmpl w:val="4C387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1A62E7"/>
    <w:multiLevelType w:val="hybridMultilevel"/>
    <w:tmpl w:val="ED5449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985A7E"/>
    <w:multiLevelType w:val="hybridMultilevel"/>
    <w:tmpl w:val="98DC9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093FBE"/>
    <w:multiLevelType w:val="hybridMultilevel"/>
    <w:tmpl w:val="CC1856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326F81"/>
    <w:multiLevelType w:val="hybridMultilevel"/>
    <w:tmpl w:val="B928B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277BF0"/>
    <w:multiLevelType w:val="hybridMultilevel"/>
    <w:tmpl w:val="DCBCD55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82208"/>
    <w:multiLevelType w:val="hybridMultilevel"/>
    <w:tmpl w:val="88E4F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F7815"/>
    <w:multiLevelType w:val="hybridMultilevel"/>
    <w:tmpl w:val="D1BE05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720C73"/>
    <w:multiLevelType w:val="hybridMultilevel"/>
    <w:tmpl w:val="00D667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69941397"/>
    <w:multiLevelType w:val="hybridMultilevel"/>
    <w:tmpl w:val="70BA1422"/>
    <w:lvl w:ilvl="0" w:tplc="D7B86E8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3487230"/>
    <w:multiLevelType w:val="hybridMultilevel"/>
    <w:tmpl w:val="47560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D7448"/>
    <w:multiLevelType w:val="hybridMultilevel"/>
    <w:tmpl w:val="6AEAF6F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300" w:hanging="360"/>
      </w:pPr>
      <w:rPr>
        <w:rFonts w:ascii="Courier New" w:hAnsi="Courier New" w:cs="Courier New" w:hint="default"/>
      </w:rPr>
    </w:lvl>
    <w:lvl w:ilvl="2" w:tplc="04090005" w:tentative="1">
      <w:start w:val="1"/>
      <w:numFmt w:val="bullet"/>
      <w:lvlText w:val=""/>
      <w:lvlJc w:val="left"/>
      <w:pPr>
        <w:ind w:left="420" w:hanging="360"/>
      </w:pPr>
      <w:rPr>
        <w:rFonts w:ascii="Wingdings" w:hAnsi="Wingdings" w:hint="default"/>
      </w:rPr>
    </w:lvl>
    <w:lvl w:ilvl="3" w:tplc="04090001" w:tentative="1">
      <w:start w:val="1"/>
      <w:numFmt w:val="bullet"/>
      <w:lvlText w:val=""/>
      <w:lvlJc w:val="left"/>
      <w:pPr>
        <w:ind w:left="1140" w:hanging="360"/>
      </w:pPr>
      <w:rPr>
        <w:rFonts w:ascii="Symbol" w:hAnsi="Symbol" w:hint="default"/>
      </w:rPr>
    </w:lvl>
    <w:lvl w:ilvl="4" w:tplc="04090003" w:tentative="1">
      <w:start w:val="1"/>
      <w:numFmt w:val="bullet"/>
      <w:lvlText w:val="o"/>
      <w:lvlJc w:val="left"/>
      <w:pPr>
        <w:ind w:left="1860" w:hanging="360"/>
      </w:pPr>
      <w:rPr>
        <w:rFonts w:ascii="Courier New" w:hAnsi="Courier New" w:cs="Courier New" w:hint="default"/>
      </w:rPr>
    </w:lvl>
    <w:lvl w:ilvl="5" w:tplc="04090005" w:tentative="1">
      <w:start w:val="1"/>
      <w:numFmt w:val="bullet"/>
      <w:lvlText w:val=""/>
      <w:lvlJc w:val="left"/>
      <w:pPr>
        <w:ind w:left="2580" w:hanging="360"/>
      </w:pPr>
      <w:rPr>
        <w:rFonts w:ascii="Wingdings" w:hAnsi="Wingdings" w:hint="default"/>
      </w:rPr>
    </w:lvl>
    <w:lvl w:ilvl="6" w:tplc="04090001" w:tentative="1">
      <w:start w:val="1"/>
      <w:numFmt w:val="bullet"/>
      <w:lvlText w:val=""/>
      <w:lvlJc w:val="left"/>
      <w:pPr>
        <w:ind w:left="3300" w:hanging="360"/>
      </w:pPr>
      <w:rPr>
        <w:rFonts w:ascii="Symbol" w:hAnsi="Symbol" w:hint="default"/>
      </w:rPr>
    </w:lvl>
    <w:lvl w:ilvl="7" w:tplc="04090003" w:tentative="1">
      <w:start w:val="1"/>
      <w:numFmt w:val="bullet"/>
      <w:lvlText w:val="o"/>
      <w:lvlJc w:val="left"/>
      <w:pPr>
        <w:ind w:left="4020" w:hanging="360"/>
      </w:pPr>
      <w:rPr>
        <w:rFonts w:ascii="Courier New" w:hAnsi="Courier New" w:cs="Courier New" w:hint="default"/>
      </w:rPr>
    </w:lvl>
    <w:lvl w:ilvl="8" w:tplc="04090005" w:tentative="1">
      <w:start w:val="1"/>
      <w:numFmt w:val="bullet"/>
      <w:lvlText w:val=""/>
      <w:lvlJc w:val="left"/>
      <w:pPr>
        <w:ind w:left="4740" w:hanging="360"/>
      </w:pPr>
      <w:rPr>
        <w:rFonts w:ascii="Wingdings" w:hAnsi="Wingdings" w:hint="default"/>
      </w:rPr>
    </w:lvl>
  </w:abstractNum>
  <w:abstractNum w:abstractNumId="27" w15:restartNumberingAfterBreak="0">
    <w:nsid w:val="76753B50"/>
    <w:multiLevelType w:val="hybridMultilevel"/>
    <w:tmpl w:val="4E22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1361F"/>
    <w:multiLevelType w:val="hybridMultilevel"/>
    <w:tmpl w:val="F60E1A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705AE9"/>
    <w:multiLevelType w:val="hybridMultilevel"/>
    <w:tmpl w:val="8E803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7AB01611"/>
    <w:multiLevelType w:val="hybridMultilevel"/>
    <w:tmpl w:val="9342D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ED037B1"/>
    <w:multiLevelType w:val="hybridMultilevel"/>
    <w:tmpl w:val="6DE0A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5"/>
  </w:num>
  <w:num w:numId="2">
    <w:abstractNumId w:val="20"/>
  </w:num>
  <w:num w:numId="3">
    <w:abstractNumId w:val="3"/>
  </w:num>
  <w:num w:numId="4">
    <w:abstractNumId w:val="3"/>
  </w:num>
  <w:num w:numId="5">
    <w:abstractNumId w:val="1"/>
  </w:num>
  <w:num w:numId="6">
    <w:abstractNumId w:val="18"/>
  </w:num>
  <w:num w:numId="7">
    <w:abstractNumId w:val="16"/>
  </w:num>
  <w:num w:numId="8">
    <w:abstractNumId w:val="6"/>
  </w:num>
  <w:num w:numId="9">
    <w:abstractNumId w:val="3"/>
  </w:num>
  <w:num w:numId="10">
    <w:abstractNumId w:val="15"/>
  </w:num>
  <w:num w:numId="11">
    <w:abstractNumId w:val="10"/>
  </w:num>
  <w:num w:numId="12">
    <w:abstractNumId w:val="7"/>
  </w:num>
  <w:num w:numId="13">
    <w:abstractNumId w:val="22"/>
  </w:num>
  <w:num w:numId="14">
    <w:abstractNumId w:val="11"/>
  </w:num>
  <w:num w:numId="15">
    <w:abstractNumId w:val="27"/>
  </w:num>
  <w:num w:numId="16">
    <w:abstractNumId w:val="13"/>
  </w:num>
  <w:num w:numId="17">
    <w:abstractNumId w:val="4"/>
  </w:num>
  <w:num w:numId="18">
    <w:abstractNumId w:val="9"/>
  </w:num>
  <w:num w:numId="19">
    <w:abstractNumId w:val="29"/>
  </w:num>
  <w:num w:numId="20">
    <w:abstractNumId w:val="29"/>
  </w:num>
  <w:num w:numId="21">
    <w:abstractNumId w:val="6"/>
  </w:num>
  <w:num w:numId="22">
    <w:abstractNumId w:val="28"/>
  </w:num>
  <w:num w:numId="23">
    <w:abstractNumId w:val="31"/>
  </w:num>
  <w:num w:numId="24">
    <w:abstractNumId w:val="8"/>
  </w:num>
  <w:num w:numId="25">
    <w:abstractNumId w:val="14"/>
  </w:num>
  <w:num w:numId="26">
    <w:abstractNumId w:val="24"/>
  </w:num>
  <w:num w:numId="27">
    <w:abstractNumId w:val="30"/>
  </w:num>
  <w:num w:numId="28">
    <w:abstractNumId w:val="21"/>
  </w:num>
  <w:num w:numId="29">
    <w:abstractNumId w:val="26"/>
  </w:num>
  <w:num w:numId="30">
    <w:abstractNumId w:val="0"/>
  </w:num>
  <w:num w:numId="31">
    <w:abstractNumId w:val="17"/>
  </w:num>
  <w:num w:numId="32">
    <w:abstractNumId w:val="19"/>
  </w:num>
  <w:num w:numId="33">
    <w:abstractNumId w:val="3"/>
  </w:num>
  <w:num w:numId="34">
    <w:abstractNumId w:val="23"/>
  </w:num>
  <w:num w:numId="35">
    <w:abstractNumId w:val="13"/>
  </w:num>
  <w:num w:numId="36">
    <w:abstractNumId w:val="19"/>
  </w:num>
  <w:num w:numId="37">
    <w:abstractNumId w:val="2"/>
  </w:num>
  <w:num w:numId="38">
    <w:abstractNumId w:val="5"/>
  </w:num>
  <w:num w:numId="39">
    <w:abstractNumId w:val="12"/>
  </w:num>
  <w:num w:numId="40">
    <w:abstractNumId w:val="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95D"/>
    <w:rsid w:val="00000A51"/>
    <w:rsid w:val="000013B2"/>
    <w:rsid w:val="000016C2"/>
    <w:rsid w:val="00002058"/>
    <w:rsid w:val="0000274E"/>
    <w:rsid w:val="00002980"/>
    <w:rsid w:val="00002B7D"/>
    <w:rsid w:val="0000342D"/>
    <w:rsid w:val="0000358C"/>
    <w:rsid w:val="00003DDB"/>
    <w:rsid w:val="00005396"/>
    <w:rsid w:val="0000730B"/>
    <w:rsid w:val="0000791A"/>
    <w:rsid w:val="000102F7"/>
    <w:rsid w:val="0001067C"/>
    <w:rsid w:val="000114E9"/>
    <w:rsid w:val="000119AE"/>
    <w:rsid w:val="000122D5"/>
    <w:rsid w:val="0001259F"/>
    <w:rsid w:val="00013EA2"/>
    <w:rsid w:val="000145CD"/>
    <w:rsid w:val="00014911"/>
    <w:rsid w:val="00015220"/>
    <w:rsid w:val="0001526C"/>
    <w:rsid w:val="000154FA"/>
    <w:rsid w:val="00015F79"/>
    <w:rsid w:val="00016247"/>
    <w:rsid w:val="00016DEF"/>
    <w:rsid w:val="00016ED2"/>
    <w:rsid w:val="0001752C"/>
    <w:rsid w:val="00017B4F"/>
    <w:rsid w:val="00021855"/>
    <w:rsid w:val="000222BC"/>
    <w:rsid w:val="00022343"/>
    <w:rsid w:val="000238A1"/>
    <w:rsid w:val="000239BE"/>
    <w:rsid w:val="00025A61"/>
    <w:rsid w:val="00026B36"/>
    <w:rsid w:val="0002768D"/>
    <w:rsid w:val="00027879"/>
    <w:rsid w:val="0003004A"/>
    <w:rsid w:val="0003056A"/>
    <w:rsid w:val="00033003"/>
    <w:rsid w:val="000337B9"/>
    <w:rsid w:val="00035C8E"/>
    <w:rsid w:val="0003644C"/>
    <w:rsid w:val="00037E15"/>
    <w:rsid w:val="00042113"/>
    <w:rsid w:val="000422CA"/>
    <w:rsid w:val="00044A9E"/>
    <w:rsid w:val="000454D8"/>
    <w:rsid w:val="00045970"/>
    <w:rsid w:val="000469AE"/>
    <w:rsid w:val="0004766D"/>
    <w:rsid w:val="00050626"/>
    <w:rsid w:val="00051801"/>
    <w:rsid w:val="000527CB"/>
    <w:rsid w:val="00053323"/>
    <w:rsid w:val="00053B6A"/>
    <w:rsid w:val="00054A56"/>
    <w:rsid w:val="00054CDC"/>
    <w:rsid w:val="000551AC"/>
    <w:rsid w:val="00055525"/>
    <w:rsid w:val="00055605"/>
    <w:rsid w:val="00056142"/>
    <w:rsid w:val="000565AB"/>
    <w:rsid w:val="00056E04"/>
    <w:rsid w:val="000570CC"/>
    <w:rsid w:val="000613B1"/>
    <w:rsid w:val="00061B2C"/>
    <w:rsid w:val="00065495"/>
    <w:rsid w:val="00070892"/>
    <w:rsid w:val="0007098E"/>
    <w:rsid w:val="0007120A"/>
    <w:rsid w:val="00072BC6"/>
    <w:rsid w:val="00073821"/>
    <w:rsid w:val="00074D11"/>
    <w:rsid w:val="00074E0F"/>
    <w:rsid w:val="00075B3E"/>
    <w:rsid w:val="00075BB3"/>
    <w:rsid w:val="000764F2"/>
    <w:rsid w:val="000767A4"/>
    <w:rsid w:val="0007702F"/>
    <w:rsid w:val="00077452"/>
    <w:rsid w:val="000802CA"/>
    <w:rsid w:val="000809D9"/>
    <w:rsid w:val="00081EC3"/>
    <w:rsid w:val="00082789"/>
    <w:rsid w:val="0008341D"/>
    <w:rsid w:val="000839B6"/>
    <w:rsid w:val="000841D5"/>
    <w:rsid w:val="00084D80"/>
    <w:rsid w:val="00085898"/>
    <w:rsid w:val="0009154D"/>
    <w:rsid w:val="00091A77"/>
    <w:rsid w:val="00092B8E"/>
    <w:rsid w:val="00093E3B"/>
    <w:rsid w:val="00094D12"/>
    <w:rsid w:val="00095592"/>
    <w:rsid w:val="00096E05"/>
    <w:rsid w:val="00097D82"/>
    <w:rsid w:val="000A1E94"/>
    <w:rsid w:val="000A4D54"/>
    <w:rsid w:val="000A675C"/>
    <w:rsid w:val="000A7C06"/>
    <w:rsid w:val="000B0470"/>
    <w:rsid w:val="000B1015"/>
    <w:rsid w:val="000B161E"/>
    <w:rsid w:val="000B2380"/>
    <w:rsid w:val="000B2D6D"/>
    <w:rsid w:val="000B3FDE"/>
    <w:rsid w:val="000B50A3"/>
    <w:rsid w:val="000B5B90"/>
    <w:rsid w:val="000B5EE3"/>
    <w:rsid w:val="000B5EEA"/>
    <w:rsid w:val="000B6D44"/>
    <w:rsid w:val="000B78E6"/>
    <w:rsid w:val="000B7B1A"/>
    <w:rsid w:val="000B7E15"/>
    <w:rsid w:val="000B7F48"/>
    <w:rsid w:val="000C1BD7"/>
    <w:rsid w:val="000C22FA"/>
    <w:rsid w:val="000C2FD1"/>
    <w:rsid w:val="000C4300"/>
    <w:rsid w:val="000C4467"/>
    <w:rsid w:val="000C4766"/>
    <w:rsid w:val="000C59FF"/>
    <w:rsid w:val="000C6796"/>
    <w:rsid w:val="000D06D7"/>
    <w:rsid w:val="000D1E27"/>
    <w:rsid w:val="000D2E26"/>
    <w:rsid w:val="000D326B"/>
    <w:rsid w:val="000D338D"/>
    <w:rsid w:val="000D39A3"/>
    <w:rsid w:val="000D48EC"/>
    <w:rsid w:val="000D5380"/>
    <w:rsid w:val="000D5744"/>
    <w:rsid w:val="000D5A73"/>
    <w:rsid w:val="000D5DDF"/>
    <w:rsid w:val="000D6CB9"/>
    <w:rsid w:val="000D7D99"/>
    <w:rsid w:val="000E0020"/>
    <w:rsid w:val="000E05AC"/>
    <w:rsid w:val="000E116F"/>
    <w:rsid w:val="000E1AC5"/>
    <w:rsid w:val="000E204D"/>
    <w:rsid w:val="000E295B"/>
    <w:rsid w:val="000E2985"/>
    <w:rsid w:val="000E3739"/>
    <w:rsid w:val="000E4281"/>
    <w:rsid w:val="000E450C"/>
    <w:rsid w:val="000E51E8"/>
    <w:rsid w:val="000E584A"/>
    <w:rsid w:val="000F145E"/>
    <w:rsid w:val="000F1B79"/>
    <w:rsid w:val="000F33BE"/>
    <w:rsid w:val="000F4562"/>
    <w:rsid w:val="000F54A4"/>
    <w:rsid w:val="000F578D"/>
    <w:rsid w:val="000F5827"/>
    <w:rsid w:val="000F764A"/>
    <w:rsid w:val="000F783E"/>
    <w:rsid w:val="001016B9"/>
    <w:rsid w:val="00101B8F"/>
    <w:rsid w:val="0010214C"/>
    <w:rsid w:val="00102B3B"/>
    <w:rsid w:val="001034AD"/>
    <w:rsid w:val="00103960"/>
    <w:rsid w:val="00103AB2"/>
    <w:rsid w:val="00103FC7"/>
    <w:rsid w:val="00104765"/>
    <w:rsid w:val="00104784"/>
    <w:rsid w:val="00104CAE"/>
    <w:rsid w:val="00105138"/>
    <w:rsid w:val="00105616"/>
    <w:rsid w:val="001068EE"/>
    <w:rsid w:val="00106925"/>
    <w:rsid w:val="00106DCC"/>
    <w:rsid w:val="001075CA"/>
    <w:rsid w:val="00107C2C"/>
    <w:rsid w:val="00110182"/>
    <w:rsid w:val="0011054E"/>
    <w:rsid w:val="00110E70"/>
    <w:rsid w:val="00110F1C"/>
    <w:rsid w:val="00110FC7"/>
    <w:rsid w:val="00111A6D"/>
    <w:rsid w:val="00111DF4"/>
    <w:rsid w:val="00112A74"/>
    <w:rsid w:val="00115AA8"/>
    <w:rsid w:val="00116A96"/>
    <w:rsid w:val="00117C5A"/>
    <w:rsid w:val="00120063"/>
    <w:rsid w:val="001200E3"/>
    <w:rsid w:val="001204A0"/>
    <w:rsid w:val="00121238"/>
    <w:rsid w:val="001215FE"/>
    <w:rsid w:val="0012345B"/>
    <w:rsid w:val="00124EBE"/>
    <w:rsid w:val="0012513B"/>
    <w:rsid w:val="00125D45"/>
    <w:rsid w:val="00126006"/>
    <w:rsid w:val="00127F68"/>
    <w:rsid w:val="00130F9D"/>
    <w:rsid w:val="001328F7"/>
    <w:rsid w:val="00133162"/>
    <w:rsid w:val="00135A63"/>
    <w:rsid w:val="00136019"/>
    <w:rsid w:val="00136498"/>
    <w:rsid w:val="00136D1A"/>
    <w:rsid w:val="00140290"/>
    <w:rsid w:val="001404A8"/>
    <w:rsid w:val="001404DB"/>
    <w:rsid w:val="00140F54"/>
    <w:rsid w:val="001442DD"/>
    <w:rsid w:val="00144A31"/>
    <w:rsid w:val="001457E6"/>
    <w:rsid w:val="00145C06"/>
    <w:rsid w:val="00146510"/>
    <w:rsid w:val="00150CC5"/>
    <w:rsid w:val="00151486"/>
    <w:rsid w:val="001516DB"/>
    <w:rsid w:val="00152A68"/>
    <w:rsid w:val="00155661"/>
    <w:rsid w:val="00155723"/>
    <w:rsid w:val="001557FB"/>
    <w:rsid w:val="00156EF8"/>
    <w:rsid w:val="00156FF4"/>
    <w:rsid w:val="00157360"/>
    <w:rsid w:val="001574BE"/>
    <w:rsid w:val="00157B00"/>
    <w:rsid w:val="00157FDB"/>
    <w:rsid w:val="0016050F"/>
    <w:rsid w:val="0016079B"/>
    <w:rsid w:val="00162333"/>
    <w:rsid w:val="001627CB"/>
    <w:rsid w:val="00162908"/>
    <w:rsid w:val="001634EB"/>
    <w:rsid w:val="0016481C"/>
    <w:rsid w:val="00164861"/>
    <w:rsid w:val="00170850"/>
    <w:rsid w:val="001709E4"/>
    <w:rsid w:val="00171252"/>
    <w:rsid w:val="00173B22"/>
    <w:rsid w:val="001760AF"/>
    <w:rsid w:val="001763FB"/>
    <w:rsid w:val="00176AAF"/>
    <w:rsid w:val="001804A4"/>
    <w:rsid w:val="00180A7B"/>
    <w:rsid w:val="0018105B"/>
    <w:rsid w:val="00181DBF"/>
    <w:rsid w:val="0018325C"/>
    <w:rsid w:val="001832F0"/>
    <w:rsid w:val="00184890"/>
    <w:rsid w:val="001849E5"/>
    <w:rsid w:val="001856E5"/>
    <w:rsid w:val="0018657E"/>
    <w:rsid w:val="00187269"/>
    <w:rsid w:val="00187426"/>
    <w:rsid w:val="00187810"/>
    <w:rsid w:val="00187E32"/>
    <w:rsid w:val="00191D0B"/>
    <w:rsid w:val="001944B5"/>
    <w:rsid w:val="001954CC"/>
    <w:rsid w:val="00195B6F"/>
    <w:rsid w:val="00195BBE"/>
    <w:rsid w:val="00196AD6"/>
    <w:rsid w:val="0019787F"/>
    <w:rsid w:val="001A0348"/>
    <w:rsid w:val="001A0BD8"/>
    <w:rsid w:val="001A1C46"/>
    <w:rsid w:val="001A2573"/>
    <w:rsid w:val="001A349C"/>
    <w:rsid w:val="001A3CB5"/>
    <w:rsid w:val="001A4035"/>
    <w:rsid w:val="001A4470"/>
    <w:rsid w:val="001A48A9"/>
    <w:rsid w:val="001A53F0"/>
    <w:rsid w:val="001A557D"/>
    <w:rsid w:val="001A56A7"/>
    <w:rsid w:val="001A6AD4"/>
    <w:rsid w:val="001B0E28"/>
    <w:rsid w:val="001B2203"/>
    <w:rsid w:val="001B2545"/>
    <w:rsid w:val="001B2A8B"/>
    <w:rsid w:val="001B426D"/>
    <w:rsid w:val="001B54C7"/>
    <w:rsid w:val="001B5B67"/>
    <w:rsid w:val="001B75A8"/>
    <w:rsid w:val="001C06C0"/>
    <w:rsid w:val="001C332A"/>
    <w:rsid w:val="001C348A"/>
    <w:rsid w:val="001C3CC1"/>
    <w:rsid w:val="001C54B5"/>
    <w:rsid w:val="001C5D6D"/>
    <w:rsid w:val="001D0551"/>
    <w:rsid w:val="001D0931"/>
    <w:rsid w:val="001D1B37"/>
    <w:rsid w:val="001D235B"/>
    <w:rsid w:val="001D2DFE"/>
    <w:rsid w:val="001D2E30"/>
    <w:rsid w:val="001D5E4C"/>
    <w:rsid w:val="001D642D"/>
    <w:rsid w:val="001D6503"/>
    <w:rsid w:val="001D6930"/>
    <w:rsid w:val="001D79AE"/>
    <w:rsid w:val="001D7A45"/>
    <w:rsid w:val="001E065C"/>
    <w:rsid w:val="001E20AF"/>
    <w:rsid w:val="001E2803"/>
    <w:rsid w:val="001E2865"/>
    <w:rsid w:val="001E38E8"/>
    <w:rsid w:val="001E3B78"/>
    <w:rsid w:val="001E501E"/>
    <w:rsid w:val="001E5151"/>
    <w:rsid w:val="001E5282"/>
    <w:rsid w:val="001E58A1"/>
    <w:rsid w:val="001E5C8E"/>
    <w:rsid w:val="001E68A5"/>
    <w:rsid w:val="001E6C03"/>
    <w:rsid w:val="001E7F47"/>
    <w:rsid w:val="001F11E7"/>
    <w:rsid w:val="001F155B"/>
    <w:rsid w:val="001F188A"/>
    <w:rsid w:val="001F2632"/>
    <w:rsid w:val="001F3528"/>
    <w:rsid w:val="001F43DB"/>
    <w:rsid w:val="001F448C"/>
    <w:rsid w:val="001F51AA"/>
    <w:rsid w:val="001F5312"/>
    <w:rsid w:val="001F58E6"/>
    <w:rsid w:val="0020115F"/>
    <w:rsid w:val="00201B99"/>
    <w:rsid w:val="002029A2"/>
    <w:rsid w:val="0020358E"/>
    <w:rsid w:val="0020394F"/>
    <w:rsid w:val="00204FCE"/>
    <w:rsid w:val="002063A6"/>
    <w:rsid w:val="00207A3F"/>
    <w:rsid w:val="00207B19"/>
    <w:rsid w:val="00207D82"/>
    <w:rsid w:val="00210570"/>
    <w:rsid w:val="00210DD7"/>
    <w:rsid w:val="0021312F"/>
    <w:rsid w:val="0021455F"/>
    <w:rsid w:val="00217F12"/>
    <w:rsid w:val="002216C3"/>
    <w:rsid w:val="0022209F"/>
    <w:rsid w:val="002223C1"/>
    <w:rsid w:val="00222A69"/>
    <w:rsid w:val="00223042"/>
    <w:rsid w:val="002235FE"/>
    <w:rsid w:val="00223C48"/>
    <w:rsid w:val="00223D34"/>
    <w:rsid w:val="00224ACC"/>
    <w:rsid w:val="00224AFF"/>
    <w:rsid w:val="00224F78"/>
    <w:rsid w:val="00224FF8"/>
    <w:rsid w:val="00225282"/>
    <w:rsid w:val="002253BB"/>
    <w:rsid w:val="00230114"/>
    <w:rsid w:val="00232029"/>
    <w:rsid w:val="0023248F"/>
    <w:rsid w:val="00234A44"/>
    <w:rsid w:val="00235E38"/>
    <w:rsid w:val="00236DED"/>
    <w:rsid w:val="00236E33"/>
    <w:rsid w:val="002404B5"/>
    <w:rsid w:val="00240983"/>
    <w:rsid w:val="00241238"/>
    <w:rsid w:val="00241AD4"/>
    <w:rsid w:val="002424B2"/>
    <w:rsid w:val="00244D9C"/>
    <w:rsid w:val="0024566F"/>
    <w:rsid w:val="0024732B"/>
    <w:rsid w:val="00247B25"/>
    <w:rsid w:val="00247F5A"/>
    <w:rsid w:val="00251D66"/>
    <w:rsid w:val="00252639"/>
    <w:rsid w:val="00253210"/>
    <w:rsid w:val="00253B23"/>
    <w:rsid w:val="00253C47"/>
    <w:rsid w:val="002547D0"/>
    <w:rsid w:val="00254866"/>
    <w:rsid w:val="00254AF5"/>
    <w:rsid w:val="00255331"/>
    <w:rsid w:val="0025717E"/>
    <w:rsid w:val="002576A9"/>
    <w:rsid w:val="00257925"/>
    <w:rsid w:val="00257C9B"/>
    <w:rsid w:val="00260B72"/>
    <w:rsid w:val="00261ED5"/>
    <w:rsid w:val="002635EA"/>
    <w:rsid w:val="00264088"/>
    <w:rsid w:val="00264EA3"/>
    <w:rsid w:val="002655A1"/>
    <w:rsid w:val="00265725"/>
    <w:rsid w:val="0026609C"/>
    <w:rsid w:val="0026695D"/>
    <w:rsid w:val="00266AB1"/>
    <w:rsid w:val="00267085"/>
    <w:rsid w:val="00270117"/>
    <w:rsid w:val="00270CE0"/>
    <w:rsid w:val="0027323A"/>
    <w:rsid w:val="0027385A"/>
    <w:rsid w:val="00273C88"/>
    <w:rsid w:val="00273D42"/>
    <w:rsid w:val="00274199"/>
    <w:rsid w:val="002742C6"/>
    <w:rsid w:val="00274413"/>
    <w:rsid w:val="002747FA"/>
    <w:rsid w:val="0027489E"/>
    <w:rsid w:val="00274E7F"/>
    <w:rsid w:val="002753DA"/>
    <w:rsid w:val="002764F7"/>
    <w:rsid w:val="00276A6B"/>
    <w:rsid w:val="00276D02"/>
    <w:rsid w:val="002811FE"/>
    <w:rsid w:val="00281F4D"/>
    <w:rsid w:val="00282667"/>
    <w:rsid w:val="0028310D"/>
    <w:rsid w:val="00283B9C"/>
    <w:rsid w:val="0028449F"/>
    <w:rsid w:val="00284AB3"/>
    <w:rsid w:val="00286186"/>
    <w:rsid w:val="002867AE"/>
    <w:rsid w:val="00286FF6"/>
    <w:rsid w:val="0028709B"/>
    <w:rsid w:val="00287EB5"/>
    <w:rsid w:val="002911A1"/>
    <w:rsid w:val="002913AA"/>
    <w:rsid w:val="00291561"/>
    <w:rsid w:val="00292BCF"/>
    <w:rsid w:val="0029437F"/>
    <w:rsid w:val="002966A5"/>
    <w:rsid w:val="00296E3D"/>
    <w:rsid w:val="00296E66"/>
    <w:rsid w:val="002A057E"/>
    <w:rsid w:val="002A0D9E"/>
    <w:rsid w:val="002A1BD8"/>
    <w:rsid w:val="002A2E30"/>
    <w:rsid w:val="002A3CA6"/>
    <w:rsid w:val="002A4267"/>
    <w:rsid w:val="002A5EAB"/>
    <w:rsid w:val="002A646D"/>
    <w:rsid w:val="002A7069"/>
    <w:rsid w:val="002A7A9F"/>
    <w:rsid w:val="002A7EF3"/>
    <w:rsid w:val="002B0C25"/>
    <w:rsid w:val="002B1696"/>
    <w:rsid w:val="002B1ABE"/>
    <w:rsid w:val="002B22C5"/>
    <w:rsid w:val="002B38A2"/>
    <w:rsid w:val="002B3EFB"/>
    <w:rsid w:val="002B522F"/>
    <w:rsid w:val="002B5281"/>
    <w:rsid w:val="002B53DE"/>
    <w:rsid w:val="002B5D0A"/>
    <w:rsid w:val="002B5EF3"/>
    <w:rsid w:val="002B6D21"/>
    <w:rsid w:val="002B7800"/>
    <w:rsid w:val="002B7819"/>
    <w:rsid w:val="002B790A"/>
    <w:rsid w:val="002C078C"/>
    <w:rsid w:val="002C1748"/>
    <w:rsid w:val="002C409E"/>
    <w:rsid w:val="002C6149"/>
    <w:rsid w:val="002C7166"/>
    <w:rsid w:val="002D032F"/>
    <w:rsid w:val="002D0DBA"/>
    <w:rsid w:val="002D2FC1"/>
    <w:rsid w:val="002D3B18"/>
    <w:rsid w:val="002D452A"/>
    <w:rsid w:val="002D7110"/>
    <w:rsid w:val="002D7134"/>
    <w:rsid w:val="002E19E1"/>
    <w:rsid w:val="002E2303"/>
    <w:rsid w:val="002E322A"/>
    <w:rsid w:val="002E40D4"/>
    <w:rsid w:val="002E4639"/>
    <w:rsid w:val="002E5A08"/>
    <w:rsid w:val="002E5DD8"/>
    <w:rsid w:val="002E7070"/>
    <w:rsid w:val="002F11AD"/>
    <w:rsid w:val="002F1200"/>
    <w:rsid w:val="002F1CFF"/>
    <w:rsid w:val="002F2874"/>
    <w:rsid w:val="002F40E5"/>
    <w:rsid w:val="002F4854"/>
    <w:rsid w:val="002F4A9E"/>
    <w:rsid w:val="002F4CAE"/>
    <w:rsid w:val="002F5075"/>
    <w:rsid w:val="002F62ED"/>
    <w:rsid w:val="002F66BD"/>
    <w:rsid w:val="002F745D"/>
    <w:rsid w:val="00300069"/>
    <w:rsid w:val="003007FD"/>
    <w:rsid w:val="00300A1B"/>
    <w:rsid w:val="00300FEC"/>
    <w:rsid w:val="00301724"/>
    <w:rsid w:val="00303384"/>
    <w:rsid w:val="00304FD1"/>
    <w:rsid w:val="00305180"/>
    <w:rsid w:val="00306141"/>
    <w:rsid w:val="003064EF"/>
    <w:rsid w:val="003079D6"/>
    <w:rsid w:val="00307C59"/>
    <w:rsid w:val="00307D2A"/>
    <w:rsid w:val="003112B3"/>
    <w:rsid w:val="003112B6"/>
    <w:rsid w:val="00312736"/>
    <w:rsid w:val="00312E64"/>
    <w:rsid w:val="003138F7"/>
    <w:rsid w:val="00313BEF"/>
    <w:rsid w:val="00313D95"/>
    <w:rsid w:val="003142E1"/>
    <w:rsid w:val="00314353"/>
    <w:rsid w:val="00314A2B"/>
    <w:rsid w:val="00316247"/>
    <w:rsid w:val="0031634A"/>
    <w:rsid w:val="003172FE"/>
    <w:rsid w:val="003201DF"/>
    <w:rsid w:val="003214CE"/>
    <w:rsid w:val="00321C9A"/>
    <w:rsid w:val="00321D87"/>
    <w:rsid w:val="00321FD5"/>
    <w:rsid w:val="00322513"/>
    <w:rsid w:val="00322C8A"/>
    <w:rsid w:val="00322EA5"/>
    <w:rsid w:val="00323B55"/>
    <w:rsid w:val="00326CE5"/>
    <w:rsid w:val="00330F86"/>
    <w:rsid w:val="00331A8D"/>
    <w:rsid w:val="00332CB0"/>
    <w:rsid w:val="003332AB"/>
    <w:rsid w:val="00334491"/>
    <w:rsid w:val="00334C4F"/>
    <w:rsid w:val="00335566"/>
    <w:rsid w:val="00335944"/>
    <w:rsid w:val="00335FC2"/>
    <w:rsid w:val="00336AB9"/>
    <w:rsid w:val="00337652"/>
    <w:rsid w:val="00337762"/>
    <w:rsid w:val="00337E24"/>
    <w:rsid w:val="00341461"/>
    <w:rsid w:val="00341EF2"/>
    <w:rsid w:val="00342BD1"/>
    <w:rsid w:val="003439BE"/>
    <w:rsid w:val="00343AB1"/>
    <w:rsid w:val="0034651F"/>
    <w:rsid w:val="003468ED"/>
    <w:rsid w:val="00347470"/>
    <w:rsid w:val="00350169"/>
    <w:rsid w:val="003502FF"/>
    <w:rsid w:val="003521D8"/>
    <w:rsid w:val="00352B56"/>
    <w:rsid w:val="003545B4"/>
    <w:rsid w:val="00357090"/>
    <w:rsid w:val="0035767C"/>
    <w:rsid w:val="003602F3"/>
    <w:rsid w:val="00361986"/>
    <w:rsid w:val="0036495C"/>
    <w:rsid w:val="003649A8"/>
    <w:rsid w:val="00364AD3"/>
    <w:rsid w:val="00364EDD"/>
    <w:rsid w:val="0036567C"/>
    <w:rsid w:val="003659FB"/>
    <w:rsid w:val="00366EE3"/>
    <w:rsid w:val="0036734C"/>
    <w:rsid w:val="0037096F"/>
    <w:rsid w:val="00370A93"/>
    <w:rsid w:val="00371039"/>
    <w:rsid w:val="0037321A"/>
    <w:rsid w:val="003733E9"/>
    <w:rsid w:val="00373E99"/>
    <w:rsid w:val="003746E3"/>
    <w:rsid w:val="00374E3A"/>
    <w:rsid w:val="00375E1A"/>
    <w:rsid w:val="00376C56"/>
    <w:rsid w:val="003802FB"/>
    <w:rsid w:val="0038036A"/>
    <w:rsid w:val="0038057C"/>
    <w:rsid w:val="00380B7E"/>
    <w:rsid w:val="003815AA"/>
    <w:rsid w:val="0038208C"/>
    <w:rsid w:val="003824BC"/>
    <w:rsid w:val="00382551"/>
    <w:rsid w:val="00382E34"/>
    <w:rsid w:val="00383E02"/>
    <w:rsid w:val="00384431"/>
    <w:rsid w:val="00384556"/>
    <w:rsid w:val="00384DC9"/>
    <w:rsid w:val="0038745A"/>
    <w:rsid w:val="00387F71"/>
    <w:rsid w:val="003934C8"/>
    <w:rsid w:val="003959CE"/>
    <w:rsid w:val="00395BA0"/>
    <w:rsid w:val="00396AB2"/>
    <w:rsid w:val="00396F25"/>
    <w:rsid w:val="003A0FC1"/>
    <w:rsid w:val="003A166E"/>
    <w:rsid w:val="003A2317"/>
    <w:rsid w:val="003A3699"/>
    <w:rsid w:val="003A3753"/>
    <w:rsid w:val="003A397B"/>
    <w:rsid w:val="003A3C5E"/>
    <w:rsid w:val="003A41E7"/>
    <w:rsid w:val="003A48B9"/>
    <w:rsid w:val="003A7E8F"/>
    <w:rsid w:val="003B044F"/>
    <w:rsid w:val="003B070D"/>
    <w:rsid w:val="003B4C8B"/>
    <w:rsid w:val="003B5276"/>
    <w:rsid w:val="003B7C2A"/>
    <w:rsid w:val="003C0170"/>
    <w:rsid w:val="003C3BF2"/>
    <w:rsid w:val="003C44C7"/>
    <w:rsid w:val="003C4E90"/>
    <w:rsid w:val="003C512E"/>
    <w:rsid w:val="003C56AC"/>
    <w:rsid w:val="003C62C5"/>
    <w:rsid w:val="003C7394"/>
    <w:rsid w:val="003D00A9"/>
    <w:rsid w:val="003D071F"/>
    <w:rsid w:val="003D0F52"/>
    <w:rsid w:val="003D17B0"/>
    <w:rsid w:val="003D3B68"/>
    <w:rsid w:val="003D4C8B"/>
    <w:rsid w:val="003D5A9C"/>
    <w:rsid w:val="003D665C"/>
    <w:rsid w:val="003D6B6F"/>
    <w:rsid w:val="003D702A"/>
    <w:rsid w:val="003D7A05"/>
    <w:rsid w:val="003E0149"/>
    <w:rsid w:val="003E1AFA"/>
    <w:rsid w:val="003E47BC"/>
    <w:rsid w:val="003E6546"/>
    <w:rsid w:val="003E657F"/>
    <w:rsid w:val="003E66B7"/>
    <w:rsid w:val="003E6A8C"/>
    <w:rsid w:val="003E71E8"/>
    <w:rsid w:val="003E7206"/>
    <w:rsid w:val="003E7B97"/>
    <w:rsid w:val="003F1397"/>
    <w:rsid w:val="003F1CFB"/>
    <w:rsid w:val="003F2DDF"/>
    <w:rsid w:val="003F5531"/>
    <w:rsid w:val="003F64DA"/>
    <w:rsid w:val="003F7101"/>
    <w:rsid w:val="003F78DE"/>
    <w:rsid w:val="004004B1"/>
    <w:rsid w:val="00400C77"/>
    <w:rsid w:val="004011CA"/>
    <w:rsid w:val="004022A3"/>
    <w:rsid w:val="004028AA"/>
    <w:rsid w:val="00403AB1"/>
    <w:rsid w:val="00404D66"/>
    <w:rsid w:val="00404DE6"/>
    <w:rsid w:val="00405439"/>
    <w:rsid w:val="00405C29"/>
    <w:rsid w:val="00406E03"/>
    <w:rsid w:val="004071F0"/>
    <w:rsid w:val="0041099B"/>
    <w:rsid w:val="00411348"/>
    <w:rsid w:val="00413509"/>
    <w:rsid w:val="00414131"/>
    <w:rsid w:val="0041614F"/>
    <w:rsid w:val="00416481"/>
    <w:rsid w:val="0041791A"/>
    <w:rsid w:val="00420E6B"/>
    <w:rsid w:val="0042122A"/>
    <w:rsid w:val="00421E5D"/>
    <w:rsid w:val="00422120"/>
    <w:rsid w:val="00422AB7"/>
    <w:rsid w:val="004235DA"/>
    <w:rsid w:val="00426250"/>
    <w:rsid w:val="0042646B"/>
    <w:rsid w:val="00426481"/>
    <w:rsid w:val="004268A8"/>
    <w:rsid w:val="00426E50"/>
    <w:rsid w:val="0043053B"/>
    <w:rsid w:val="00431F2B"/>
    <w:rsid w:val="00431F83"/>
    <w:rsid w:val="00432C4E"/>
    <w:rsid w:val="00432D1E"/>
    <w:rsid w:val="004373C3"/>
    <w:rsid w:val="004376CC"/>
    <w:rsid w:val="004406E6"/>
    <w:rsid w:val="004413BF"/>
    <w:rsid w:val="00442CF5"/>
    <w:rsid w:val="00443545"/>
    <w:rsid w:val="00443A34"/>
    <w:rsid w:val="00443A88"/>
    <w:rsid w:val="00444CE0"/>
    <w:rsid w:val="004455E7"/>
    <w:rsid w:val="00446A75"/>
    <w:rsid w:val="00447A93"/>
    <w:rsid w:val="00450635"/>
    <w:rsid w:val="0045187D"/>
    <w:rsid w:val="004518D8"/>
    <w:rsid w:val="00451E8B"/>
    <w:rsid w:val="00452DC8"/>
    <w:rsid w:val="00452FA6"/>
    <w:rsid w:val="004535B5"/>
    <w:rsid w:val="004543B0"/>
    <w:rsid w:val="0045572B"/>
    <w:rsid w:val="00455AFA"/>
    <w:rsid w:val="00457819"/>
    <w:rsid w:val="0046066E"/>
    <w:rsid w:val="00460675"/>
    <w:rsid w:val="0046085B"/>
    <w:rsid w:val="00460F95"/>
    <w:rsid w:val="00461514"/>
    <w:rsid w:val="004618E0"/>
    <w:rsid w:val="00461AB3"/>
    <w:rsid w:val="00461F8A"/>
    <w:rsid w:val="00462761"/>
    <w:rsid w:val="00462FB7"/>
    <w:rsid w:val="004637A9"/>
    <w:rsid w:val="00463928"/>
    <w:rsid w:val="004643B2"/>
    <w:rsid w:val="00465500"/>
    <w:rsid w:val="00466FD0"/>
    <w:rsid w:val="004671A0"/>
    <w:rsid w:val="004676A1"/>
    <w:rsid w:val="00470016"/>
    <w:rsid w:val="00471199"/>
    <w:rsid w:val="004718D7"/>
    <w:rsid w:val="00471AD1"/>
    <w:rsid w:val="00472BC5"/>
    <w:rsid w:val="00473393"/>
    <w:rsid w:val="00474850"/>
    <w:rsid w:val="004756F9"/>
    <w:rsid w:val="0047646E"/>
    <w:rsid w:val="004771AB"/>
    <w:rsid w:val="00477E61"/>
    <w:rsid w:val="00477FCF"/>
    <w:rsid w:val="00480452"/>
    <w:rsid w:val="00481A1B"/>
    <w:rsid w:val="0048256C"/>
    <w:rsid w:val="004830E3"/>
    <w:rsid w:val="00484163"/>
    <w:rsid w:val="0048428B"/>
    <w:rsid w:val="004846D4"/>
    <w:rsid w:val="004855FA"/>
    <w:rsid w:val="0048734B"/>
    <w:rsid w:val="00491C46"/>
    <w:rsid w:val="00492461"/>
    <w:rsid w:val="00492B08"/>
    <w:rsid w:val="00492BB2"/>
    <w:rsid w:val="00492F38"/>
    <w:rsid w:val="0049372E"/>
    <w:rsid w:val="004943BC"/>
    <w:rsid w:val="0049484D"/>
    <w:rsid w:val="00494B84"/>
    <w:rsid w:val="0049581C"/>
    <w:rsid w:val="0049598B"/>
    <w:rsid w:val="00496909"/>
    <w:rsid w:val="00496C91"/>
    <w:rsid w:val="00497781"/>
    <w:rsid w:val="00497D54"/>
    <w:rsid w:val="004A0B3F"/>
    <w:rsid w:val="004A0E06"/>
    <w:rsid w:val="004A1E54"/>
    <w:rsid w:val="004A3921"/>
    <w:rsid w:val="004A4BD4"/>
    <w:rsid w:val="004A50AD"/>
    <w:rsid w:val="004A6060"/>
    <w:rsid w:val="004A6685"/>
    <w:rsid w:val="004A6FBB"/>
    <w:rsid w:val="004A74B9"/>
    <w:rsid w:val="004B0293"/>
    <w:rsid w:val="004B04EA"/>
    <w:rsid w:val="004B0787"/>
    <w:rsid w:val="004B0D33"/>
    <w:rsid w:val="004B3B72"/>
    <w:rsid w:val="004B499A"/>
    <w:rsid w:val="004B5179"/>
    <w:rsid w:val="004B6FBE"/>
    <w:rsid w:val="004B70C4"/>
    <w:rsid w:val="004C0AAF"/>
    <w:rsid w:val="004C16B7"/>
    <w:rsid w:val="004C23C8"/>
    <w:rsid w:val="004C2AF9"/>
    <w:rsid w:val="004C468D"/>
    <w:rsid w:val="004C6A43"/>
    <w:rsid w:val="004D1919"/>
    <w:rsid w:val="004D2433"/>
    <w:rsid w:val="004D25C9"/>
    <w:rsid w:val="004D2BAE"/>
    <w:rsid w:val="004D3C7F"/>
    <w:rsid w:val="004D430F"/>
    <w:rsid w:val="004D44C5"/>
    <w:rsid w:val="004D47B9"/>
    <w:rsid w:val="004D52CC"/>
    <w:rsid w:val="004D56A9"/>
    <w:rsid w:val="004D5A9B"/>
    <w:rsid w:val="004D5C65"/>
    <w:rsid w:val="004D5E1E"/>
    <w:rsid w:val="004D606F"/>
    <w:rsid w:val="004D65FE"/>
    <w:rsid w:val="004D7BF1"/>
    <w:rsid w:val="004D7D7A"/>
    <w:rsid w:val="004E15DE"/>
    <w:rsid w:val="004E1F47"/>
    <w:rsid w:val="004E208D"/>
    <w:rsid w:val="004E35D1"/>
    <w:rsid w:val="004E4122"/>
    <w:rsid w:val="004E4B99"/>
    <w:rsid w:val="004E66A6"/>
    <w:rsid w:val="004E704A"/>
    <w:rsid w:val="004F0CC1"/>
    <w:rsid w:val="004F0E76"/>
    <w:rsid w:val="004F124E"/>
    <w:rsid w:val="004F2059"/>
    <w:rsid w:val="004F2179"/>
    <w:rsid w:val="004F2743"/>
    <w:rsid w:val="004F2A63"/>
    <w:rsid w:val="004F2F59"/>
    <w:rsid w:val="004F36F7"/>
    <w:rsid w:val="004F4894"/>
    <w:rsid w:val="004F6CBF"/>
    <w:rsid w:val="004F78F3"/>
    <w:rsid w:val="0050064F"/>
    <w:rsid w:val="00500F4E"/>
    <w:rsid w:val="00501FE2"/>
    <w:rsid w:val="005021B7"/>
    <w:rsid w:val="00503E60"/>
    <w:rsid w:val="005049BB"/>
    <w:rsid w:val="00505A03"/>
    <w:rsid w:val="005061CE"/>
    <w:rsid w:val="0050624C"/>
    <w:rsid w:val="00506609"/>
    <w:rsid w:val="0050720F"/>
    <w:rsid w:val="00507FCC"/>
    <w:rsid w:val="00511A01"/>
    <w:rsid w:val="005126F3"/>
    <w:rsid w:val="00513AC2"/>
    <w:rsid w:val="00513D7B"/>
    <w:rsid w:val="0051438F"/>
    <w:rsid w:val="00514515"/>
    <w:rsid w:val="00515997"/>
    <w:rsid w:val="00516EDF"/>
    <w:rsid w:val="00521242"/>
    <w:rsid w:val="00522507"/>
    <w:rsid w:val="00522691"/>
    <w:rsid w:val="00523BA9"/>
    <w:rsid w:val="00524B32"/>
    <w:rsid w:val="005266CF"/>
    <w:rsid w:val="00526727"/>
    <w:rsid w:val="00527FF1"/>
    <w:rsid w:val="005311CB"/>
    <w:rsid w:val="00531BBB"/>
    <w:rsid w:val="00532C71"/>
    <w:rsid w:val="00533515"/>
    <w:rsid w:val="00534B3A"/>
    <w:rsid w:val="00534D59"/>
    <w:rsid w:val="00535002"/>
    <w:rsid w:val="005356CE"/>
    <w:rsid w:val="005357DC"/>
    <w:rsid w:val="00537873"/>
    <w:rsid w:val="0054033A"/>
    <w:rsid w:val="005409B2"/>
    <w:rsid w:val="00541593"/>
    <w:rsid w:val="00541CC8"/>
    <w:rsid w:val="00541DD6"/>
    <w:rsid w:val="00545A88"/>
    <w:rsid w:val="0054623F"/>
    <w:rsid w:val="005509C9"/>
    <w:rsid w:val="00553931"/>
    <w:rsid w:val="00555890"/>
    <w:rsid w:val="005560D7"/>
    <w:rsid w:val="005566E8"/>
    <w:rsid w:val="00556E46"/>
    <w:rsid w:val="0055789C"/>
    <w:rsid w:val="005603DC"/>
    <w:rsid w:val="00560EF0"/>
    <w:rsid w:val="005620F4"/>
    <w:rsid w:val="00562F2E"/>
    <w:rsid w:val="00566BBA"/>
    <w:rsid w:val="00570659"/>
    <w:rsid w:val="00573F7A"/>
    <w:rsid w:val="00574CC1"/>
    <w:rsid w:val="00574E2B"/>
    <w:rsid w:val="00576409"/>
    <w:rsid w:val="00576F11"/>
    <w:rsid w:val="00577D43"/>
    <w:rsid w:val="00580A76"/>
    <w:rsid w:val="00581ABF"/>
    <w:rsid w:val="00582180"/>
    <w:rsid w:val="00582AE9"/>
    <w:rsid w:val="00582D43"/>
    <w:rsid w:val="005837E5"/>
    <w:rsid w:val="00583F13"/>
    <w:rsid w:val="00585174"/>
    <w:rsid w:val="00585F9F"/>
    <w:rsid w:val="0058741C"/>
    <w:rsid w:val="005909B4"/>
    <w:rsid w:val="00590A5D"/>
    <w:rsid w:val="00592BBB"/>
    <w:rsid w:val="0059444A"/>
    <w:rsid w:val="005962AC"/>
    <w:rsid w:val="00597414"/>
    <w:rsid w:val="00597E3C"/>
    <w:rsid w:val="00597FFD"/>
    <w:rsid w:val="005A05FB"/>
    <w:rsid w:val="005A13FF"/>
    <w:rsid w:val="005A1552"/>
    <w:rsid w:val="005A227D"/>
    <w:rsid w:val="005A5001"/>
    <w:rsid w:val="005A50D0"/>
    <w:rsid w:val="005A5B44"/>
    <w:rsid w:val="005A6FEA"/>
    <w:rsid w:val="005A7C05"/>
    <w:rsid w:val="005B09DE"/>
    <w:rsid w:val="005B0CC9"/>
    <w:rsid w:val="005B0D31"/>
    <w:rsid w:val="005B14B8"/>
    <w:rsid w:val="005B2741"/>
    <w:rsid w:val="005B27C9"/>
    <w:rsid w:val="005B44CA"/>
    <w:rsid w:val="005B493A"/>
    <w:rsid w:val="005B4A53"/>
    <w:rsid w:val="005B4C5B"/>
    <w:rsid w:val="005B4F8B"/>
    <w:rsid w:val="005B54F3"/>
    <w:rsid w:val="005B609B"/>
    <w:rsid w:val="005B6BA2"/>
    <w:rsid w:val="005B742B"/>
    <w:rsid w:val="005B7802"/>
    <w:rsid w:val="005B7D54"/>
    <w:rsid w:val="005C000B"/>
    <w:rsid w:val="005C105F"/>
    <w:rsid w:val="005C148F"/>
    <w:rsid w:val="005C1F1B"/>
    <w:rsid w:val="005C4529"/>
    <w:rsid w:val="005C4605"/>
    <w:rsid w:val="005C62AC"/>
    <w:rsid w:val="005C65F8"/>
    <w:rsid w:val="005C6703"/>
    <w:rsid w:val="005C688B"/>
    <w:rsid w:val="005C705C"/>
    <w:rsid w:val="005C731B"/>
    <w:rsid w:val="005C7672"/>
    <w:rsid w:val="005C7AF1"/>
    <w:rsid w:val="005C7B96"/>
    <w:rsid w:val="005D0261"/>
    <w:rsid w:val="005D2AEF"/>
    <w:rsid w:val="005D2FDA"/>
    <w:rsid w:val="005D35DC"/>
    <w:rsid w:val="005D424C"/>
    <w:rsid w:val="005D4589"/>
    <w:rsid w:val="005D5783"/>
    <w:rsid w:val="005D6806"/>
    <w:rsid w:val="005D7D5E"/>
    <w:rsid w:val="005D7F6A"/>
    <w:rsid w:val="005E07D0"/>
    <w:rsid w:val="005E0A30"/>
    <w:rsid w:val="005E11D2"/>
    <w:rsid w:val="005E2936"/>
    <w:rsid w:val="005E38B3"/>
    <w:rsid w:val="005E5B9E"/>
    <w:rsid w:val="005E5CCA"/>
    <w:rsid w:val="005E67B6"/>
    <w:rsid w:val="005E6D06"/>
    <w:rsid w:val="005E768C"/>
    <w:rsid w:val="005E7819"/>
    <w:rsid w:val="005E7F9F"/>
    <w:rsid w:val="005F03F3"/>
    <w:rsid w:val="005F1017"/>
    <w:rsid w:val="005F1DFA"/>
    <w:rsid w:val="005F2AD0"/>
    <w:rsid w:val="005F2E2E"/>
    <w:rsid w:val="005F309A"/>
    <w:rsid w:val="005F3AF5"/>
    <w:rsid w:val="005F3C50"/>
    <w:rsid w:val="005F4633"/>
    <w:rsid w:val="005F5B98"/>
    <w:rsid w:val="005F63E4"/>
    <w:rsid w:val="005F7D71"/>
    <w:rsid w:val="006003C6"/>
    <w:rsid w:val="006014C6"/>
    <w:rsid w:val="006016F6"/>
    <w:rsid w:val="00602A93"/>
    <w:rsid w:val="00604DD2"/>
    <w:rsid w:val="006051C7"/>
    <w:rsid w:val="00606916"/>
    <w:rsid w:val="00607016"/>
    <w:rsid w:val="00607B3A"/>
    <w:rsid w:val="00607DE8"/>
    <w:rsid w:val="00610684"/>
    <w:rsid w:val="006116C6"/>
    <w:rsid w:val="0061266F"/>
    <w:rsid w:val="00612695"/>
    <w:rsid w:val="00612D47"/>
    <w:rsid w:val="00614181"/>
    <w:rsid w:val="006148A0"/>
    <w:rsid w:val="006159BA"/>
    <w:rsid w:val="00616612"/>
    <w:rsid w:val="006209F2"/>
    <w:rsid w:val="00620C19"/>
    <w:rsid w:val="00620EFA"/>
    <w:rsid w:val="006212AA"/>
    <w:rsid w:val="00622408"/>
    <w:rsid w:val="00623B8F"/>
    <w:rsid w:val="0062547D"/>
    <w:rsid w:val="006267D4"/>
    <w:rsid w:val="00626E05"/>
    <w:rsid w:val="00627347"/>
    <w:rsid w:val="0062738E"/>
    <w:rsid w:val="0062783C"/>
    <w:rsid w:val="006278A4"/>
    <w:rsid w:val="00627FA0"/>
    <w:rsid w:val="00630213"/>
    <w:rsid w:val="006332E6"/>
    <w:rsid w:val="00633527"/>
    <w:rsid w:val="006336AA"/>
    <w:rsid w:val="00633BAC"/>
    <w:rsid w:val="00633CB9"/>
    <w:rsid w:val="00635D5C"/>
    <w:rsid w:val="00635DE0"/>
    <w:rsid w:val="00636486"/>
    <w:rsid w:val="00636EA2"/>
    <w:rsid w:val="00637175"/>
    <w:rsid w:val="00645F63"/>
    <w:rsid w:val="00646D7B"/>
    <w:rsid w:val="006476E3"/>
    <w:rsid w:val="00650008"/>
    <w:rsid w:val="00650EDB"/>
    <w:rsid w:val="00651DFA"/>
    <w:rsid w:val="0065265D"/>
    <w:rsid w:val="0065283F"/>
    <w:rsid w:val="006536B0"/>
    <w:rsid w:val="00654568"/>
    <w:rsid w:val="00654649"/>
    <w:rsid w:val="006549FA"/>
    <w:rsid w:val="006550A3"/>
    <w:rsid w:val="00655F6C"/>
    <w:rsid w:val="00656405"/>
    <w:rsid w:val="00661B71"/>
    <w:rsid w:val="00663DDC"/>
    <w:rsid w:val="0066539A"/>
    <w:rsid w:val="00667C3D"/>
    <w:rsid w:val="00671231"/>
    <w:rsid w:val="00671638"/>
    <w:rsid w:val="00671BD7"/>
    <w:rsid w:val="00672018"/>
    <w:rsid w:val="006746D5"/>
    <w:rsid w:val="00674904"/>
    <w:rsid w:val="00675B8C"/>
    <w:rsid w:val="00675F60"/>
    <w:rsid w:val="006800EB"/>
    <w:rsid w:val="0068118B"/>
    <w:rsid w:val="00683035"/>
    <w:rsid w:val="006830C4"/>
    <w:rsid w:val="0068314D"/>
    <w:rsid w:val="0068395A"/>
    <w:rsid w:val="006847B5"/>
    <w:rsid w:val="00685410"/>
    <w:rsid w:val="00687041"/>
    <w:rsid w:val="006877FD"/>
    <w:rsid w:val="00687F56"/>
    <w:rsid w:val="0069024C"/>
    <w:rsid w:val="00690AA6"/>
    <w:rsid w:val="00690E83"/>
    <w:rsid w:val="00691BBC"/>
    <w:rsid w:val="00691ED6"/>
    <w:rsid w:val="0069294E"/>
    <w:rsid w:val="00692DB3"/>
    <w:rsid w:val="00693CF5"/>
    <w:rsid w:val="00694118"/>
    <w:rsid w:val="0069421F"/>
    <w:rsid w:val="006944EE"/>
    <w:rsid w:val="00696FAC"/>
    <w:rsid w:val="00697500"/>
    <w:rsid w:val="006A02AC"/>
    <w:rsid w:val="006A02AD"/>
    <w:rsid w:val="006A1534"/>
    <w:rsid w:val="006A316D"/>
    <w:rsid w:val="006A38CF"/>
    <w:rsid w:val="006A3ECE"/>
    <w:rsid w:val="006A4EA9"/>
    <w:rsid w:val="006A52D8"/>
    <w:rsid w:val="006A5CB2"/>
    <w:rsid w:val="006A5F3F"/>
    <w:rsid w:val="006A6027"/>
    <w:rsid w:val="006A6196"/>
    <w:rsid w:val="006A684F"/>
    <w:rsid w:val="006A761D"/>
    <w:rsid w:val="006A782B"/>
    <w:rsid w:val="006B096D"/>
    <w:rsid w:val="006B1722"/>
    <w:rsid w:val="006B2201"/>
    <w:rsid w:val="006B23E3"/>
    <w:rsid w:val="006B38B8"/>
    <w:rsid w:val="006B3DA4"/>
    <w:rsid w:val="006B3F37"/>
    <w:rsid w:val="006B4653"/>
    <w:rsid w:val="006C15DF"/>
    <w:rsid w:val="006C28E1"/>
    <w:rsid w:val="006C2A91"/>
    <w:rsid w:val="006C3E72"/>
    <w:rsid w:val="006C4B94"/>
    <w:rsid w:val="006C4E6A"/>
    <w:rsid w:val="006C5B07"/>
    <w:rsid w:val="006C7567"/>
    <w:rsid w:val="006D0125"/>
    <w:rsid w:val="006D128E"/>
    <w:rsid w:val="006D229C"/>
    <w:rsid w:val="006D30C2"/>
    <w:rsid w:val="006D5D64"/>
    <w:rsid w:val="006D6E9F"/>
    <w:rsid w:val="006E22E5"/>
    <w:rsid w:val="006E25AB"/>
    <w:rsid w:val="006E3090"/>
    <w:rsid w:val="006E44A1"/>
    <w:rsid w:val="006E46C6"/>
    <w:rsid w:val="006E55E0"/>
    <w:rsid w:val="006E5ACD"/>
    <w:rsid w:val="006E68F2"/>
    <w:rsid w:val="006E7465"/>
    <w:rsid w:val="006F0016"/>
    <w:rsid w:val="006F0FF6"/>
    <w:rsid w:val="006F1C1B"/>
    <w:rsid w:val="006F2597"/>
    <w:rsid w:val="006F2BD3"/>
    <w:rsid w:val="006F3656"/>
    <w:rsid w:val="006F52A8"/>
    <w:rsid w:val="007008AB"/>
    <w:rsid w:val="00700918"/>
    <w:rsid w:val="00700BE4"/>
    <w:rsid w:val="007011DC"/>
    <w:rsid w:val="00701DC9"/>
    <w:rsid w:val="00702CE8"/>
    <w:rsid w:val="00704526"/>
    <w:rsid w:val="007048A1"/>
    <w:rsid w:val="00704BE6"/>
    <w:rsid w:val="00705FD7"/>
    <w:rsid w:val="00707242"/>
    <w:rsid w:val="00707381"/>
    <w:rsid w:val="00707A99"/>
    <w:rsid w:val="00710537"/>
    <w:rsid w:val="00711D11"/>
    <w:rsid w:val="00711F76"/>
    <w:rsid w:val="00712C86"/>
    <w:rsid w:val="00713064"/>
    <w:rsid w:val="0071324C"/>
    <w:rsid w:val="00717B37"/>
    <w:rsid w:val="00717FC7"/>
    <w:rsid w:val="0072471E"/>
    <w:rsid w:val="0072497B"/>
    <w:rsid w:val="007249F4"/>
    <w:rsid w:val="00724BED"/>
    <w:rsid w:val="00724F68"/>
    <w:rsid w:val="0072519F"/>
    <w:rsid w:val="007258E2"/>
    <w:rsid w:val="00726557"/>
    <w:rsid w:val="00730165"/>
    <w:rsid w:val="00730DA3"/>
    <w:rsid w:val="00731025"/>
    <w:rsid w:val="0073256A"/>
    <w:rsid w:val="007337A8"/>
    <w:rsid w:val="00734ECE"/>
    <w:rsid w:val="0073678C"/>
    <w:rsid w:val="00737462"/>
    <w:rsid w:val="00740420"/>
    <w:rsid w:val="00740F77"/>
    <w:rsid w:val="007418AE"/>
    <w:rsid w:val="00742814"/>
    <w:rsid w:val="00742E32"/>
    <w:rsid w:val="0074333E"/>
    <w:rsid w:val="00744D87"/>
    <w:rsid w:val="00746608"/>
    <w:rsid w:val="00746812"/>
    <w:rsid w:val="00747193"/>
    <w:rsid w:val="007474D5"/>
    <w:rsid w:val="00750755"/>
    <w:rsid w:val="00750872"/>
    <w:rsid w:val="00750965"/>
    <w:rsid w:val="00751E6F"/>
    <w:rsid w:val="007528D9"/>
    <w:rsid w:val="00752D22"/>
    <w:rsid w:val="00753A74"/>
    <w:rsid w:val="00753C8C"/>
    <w:rsid w:val="00754426"/>
    <w:rsid w:val="007549C1"/>
    <w:rsid w:val="00754C38"/>
    <w:rsid w:val="00755042"/>
    <w:rsid w:val="00755256"/>
    <w:rsid w:val="007552CA"/>
    <w:rsid w:val="00755B3D"/>
    <w:rsid w:val="00757F82"/>
    <w:rsid w:val="00761CF2"/>
    <w:rsid w:val="00761D24"/>
    <w:rsid w:val="00762AD6"/>
    <w:rsid w:val="007634A0"/>
    <w:rsid w:val="00763503"/>
    <w:rsid w:val="00763EBB"/>
    <w:rsid w:val="0076445F"/>
    <w:rsid w:val="007655BE"/>
    <w:rsid w:val="007657F6"/>
    <w:rsid w:val="00765FD1"/>
    <w:rsid w:val="007664CE"/>
    <w:rsid w:val="00771550"/>
    <w:rsid w:val="00771EEA"/>
    <w:rsid w:val="007730E8"/>
    <w:rsid w:val="0077420C"/>
    <w:rsid w:val="007742D5"/>
    <w:rsid w:val="00775067"/>
    <w:rsid w:val="0077572B"/>
    <w:rsid w:val="00775BC0"/>
    <w:rsid w:val="007764F3"/>
    <w:rsid w:val="00776817"/>
    <w:rsid w:val="00777E16"/>
    <w:rsid w:val="007801DE"/>
    <w:rsid w:val="00782688"/>
    <w:rsid w:val="00783283"/>
    <w:rsid w:val="00783A40"/>
    <w:rsid w:val="00783D4F"/>
    <w:rsid w:val="007847E6"/>
    <w:rsid w:val="00785C85"/>
    <w:rsid w:val="00785D06"/>
    <w:rsid w:val="00786517"/>
    <w:rsid w:val="007866AA"/>
    <w:rsid w:val="00786C45"/>
    <w:rsid w:val="00790095"/>
    <w:rsid w:val="007916B5"/>
    <w:rsid w:val="00791D82"/>
    <w:rsid w:val="007934EE"/>
    <w:rsid w:val="007940AF"/>
    <w:rsid w:val="00796351"/>
    <w:rsid w:val="00797C58"/>
    <w:rsid w:val="00797F76"/>
    <w:rsid w:val="007A0095"/>
    <w:rsid w:val="007A08F9"/>
    <w:rsid w:val="007A1E6F"/>
    <w:rsid w:val="007A2BC4"/>
    <w:rsid w:val="007A37D0"/>
    <w:rsid w:val="007A38E2"/>
    <w:rsid w:val="007A3A81"/>
    <w:rsid w:val="007A7225"/>
    <w:rsid w:val="007A784E"/>
    <w:rsid w:val="007B0120"/>
    <w:rsid w:val="007B07E1"/>
    <w:rsid w:val="007B0F35"/>
    <w:rsid w:val="007B140B"/>
    <w:rsid w:val="007B170A"/>
    <w:rsid w:val="007B192F"/>
    <w:rsid w:val="007B5280"/>
    <w:rsid w:val="007B6A1D"/>
    <w:rsid w:val="007B7A1E"/>
    <w:rsid w:val="007C105F"/>
    <w:rsid w:val="007C10F0"/>
    <w:rsid w:val="007C1CAA"/>
    <w:rsid w:val="007C1D65"/>
    <w:rsid w:val="007C1D74"/>
    <w:rsid w:val="007C26A5"/>
    <w:rsid w:val="007C2F8C"/>
    <w:rsid w:val="007C31DC"/>
    <w:rsid w:val="007C33E7"/>
    <w:rsid w:val="007C3DC9"/>
    <w:rsid w:val="007C570E"/>
    <w:rsid w:val="007C5DB7"/>
    <w:rsid w:val="007C6C86"/>
    <w:rsid w:val="007C7A79"/>
    <w:rsid w:val="007C7CCB"/>
    <w:rsid w:val="007D0A40"/>
    <w:rsid w:val="007D149F"/>
    <w:rsid w:val="007D1645"/>
    <w:rsid w:val="007D18F9"/>
    <w:rsid w:val="007D3D2F"/>
    <w:rsid w:val="007D3F0C"/>
    <w:rsid w:val="007D4287"/>
    <w:rsid w:val="007D46CC"/>
    <w:rsid w:val="007D5941"/>
    <w:rsid w:val="007E03AA"/>
    <w:rsid w:val="007E2073"/>
    <w:rsid w:val="007E3AD3"/>
    <w:rsid w:val="007E423C"/>
    <w:rsid w:val="007E469D"/>
    <w:rsid w:val="007E4883"/>
    <w:rsid w:val="007E537C"/>
    <w:rsid w:val="007E5E0C"/>
    <w:rsid w:val="007E6158"/>
    <w:rsid w:val="007E61C8"/>
    <w:rsid w:val="007E72FE"/>
    <w:rsid w:val="007E798E"/>
    <w:rsid w:val="007E7A68"/>
    <w:rsid w:val="007F16DF"/>
    <w:rsid w:val="007F18E5"/>
    <w:rsid w:val="007F1B6D"/>
    <w:rsid w:val="007F23D8"/>
    <w:rsid w:val="007F2D83"/>
    <w:rsid w:val="007F3ACB"/>
    <w:rsid w:val="007F468A"/>
    <w:rsid w:val="007F4A9B"/>
    <w:rsid w:val="007F4C06"/>
    <w:rsid w:val="007F4C4C"/>
    <w:rsid w:val="007F6081"/>
    <w:rsid w:val="007F656E"/>
    <w:rsid w:val="008002B1"/>
    <w:rsid w:val="00800CC7"/>
    <w:rsid w:val="008018F9"/>
    <w:rsid w:val="008036D1"/>
    <w:rsid w:val="00804AA7"/>
    <w:rsid w:val="008051EF"/>
    <w:rsid w:val="00807A7F"/>
    <w:rsid w:val="008101C4"/>
    <w:rsid w:val="008103F5"/>
    <w:rsid w:val="0081040B"/>
    <w:rsid w:val="00810448"/>
    <w:rsid w:val="008104E8"/>
    <w:rsid w:val="00810E75"/>
    <w:rsid w:val="008112F3"/>
    <w:rsid w:val="0081299D"/>
    <w:rsid w:val="00812F45"/>
    <w:rsid w:val="0081306C"/>
    <w:rsid w:val="00813F46"/>
    <w:rsid w:val="00816F27"/>
    <w:rsid w:val="00816FCA"/>
    <w:rsid w:val="00817723"/>
    <w:rsid w:val="008204A2"/>
    <w:rsid w:val="00820730"/>
    <w:rsid w:val="00820BAC"/>
    <w:rsid w:val="00821F9A"/>
    <w:rsid w:val="00822E77"/>
    <w:rsid w:val="0082363D"/>
    <w:rsid w:val="008238D2"/>
    <w:rsid w:val="00823DFE"/>
    <w:rsid w:val="00826033"/>
    <w:rsid w:val="00826FAC"/>
    <w:rsid w:val="0082717B"/>
    <w:rsid w:val="0083033E"/>
    <w:rsid w:val="00832AF4"/>
    <w:rsid w:val="00832FEB"/>
    <w:rsid w:val="008331C0"/>
    <w:rsid w:val="008348A1"/>
    <w:rsid w:val="00834C77"/>
    <w:rsid w:val="00834E5F"/>
    <w:rsid w:val="008357F8"/>
    <w:rsid w:val="00836F6F"/>
    <w:rsid w:val="008374A1"/>
    <w:rsid w:val="008379BE"/>
    <w:rsid w:val="00837C05"/>
    <w:rsid w:val="008401C8"/>
    <w:rsid w:val="00840C56"/>
    <w:rsid w:val="00840C7A"/>
    <w:rsid w:val="00841EF6"/>
    <w:rsid w:val="00841FB6"/>
    <w:rsid w:val="00845E63"/>
    <w:rsid w:val="00846A0B"/>
    <w:rsid w:val="00851034"/>
    <w:rsid w:val="0085159B"/>
    <w:rsid w:val="00851A8F"/>
    <w:rsid w:val="00851E11"/>
    <w:rsid w:val="008524AF"/>
    <w:rsid w:val="0085321A"/>
    <w:rsid w:val="00853A5E"/>
    <w:rsid w:val="00854279"/>
    <w:rsid w:val="00855607"/>
    <w:rsid w:val="0085590A"/>
    <w:rsid w:val="00855E9F"/>
    <w:rsid w:val="008576FB"/>
    <w:rsid w:val="008608AC"/>
    <w:rsid w:val="0086216C"/>
    <w:rsid w:val="008621C6"/>
    <w:rsid w:val="00862D3F"/>
    <w:rsid w:val="00863177"/>
    <w:rsid w:val="00863DE3"/>
    <w:rsid w:val="00864510"/>
    <w:rsid w:val="00864F70"/>
    <w:rsid w:val="00866400"/>
    <w:rsid w:val="008668EA"/>
    <w:rsid w:val="00867AD1"/>
    <w:rsid w:val="00867B5C"/>
    <w:rsid w:val="00867DD8"/>
    <w:rsid w:val="00870228"/>
    <w:rsid w:val="00870CFA"/>
    <w:rsid w:val="00871113"/>
    <w:rsid w:val="00872C50"/>
    <w:rsid w:val="008730F6"/>
    <w:rsid w:val="008743E7"/>
    <w:rsid w:val="008746C9"/>
    <w:rsid w:val="00876331"/>
    <w:rsid w:val="00880A42"/>
    <w:rsid w:val="00880B0C"/>
    <w:rsid w:val="00881DAB"/>
    <w:rsid w:val="00883700"/>
    <w:rsid w:val="00884685"/>
    <w:rsid w:val="00885FE4"/>
    <w:rsid w:val="0088648D"/>
    <w:rsid w:val="00887062"/>
    <w:rsid w:val="00887D84"/>
    <w:rsid w:val="008903C9"/>
    <w:rsid w:val="00890489"/>
    <w:rsid w:val="00890B99"/>
    <w:rsid w:val="00891653"/>
    <w:rsid w:val="00892794"/>
    <w:rsid w:val="00893245"/>
    <w:rsid w:val="00893C03"/>
    <w:rsid w:val="00894889"/>
    <w:rsid w:val="0089652C"/>
    <w:rsid w:val="008965DB"/>
    <w:rsid w:val="00896E46"/>
    <w:rsid w:val="00896F9D"/>
    <w:rsid w:val="0089738F"/>
    <w:rsid w:val="008A0AC4"/>
    <w:rsid w:val="008A14ED"/>
    <w:rsid w:val="008A1B64"/>
    <w:rsid w:val="008A1EA9"/>
    <w:rsid w:val="008A2C9B"/>
    <w:rsid w:val="008A3053"/>
    <w:rsid w:val="008A3083"/>
    <w:rsid w:val="008A3280"/>
    <w:rsid w:val="008A3C57"/>
    <w:rsid w:val="008A46AD"/>
    <w:rsid w:val="008A5070"/>
    <w:rsid w:val="008A5E3D"/>
    <w:rsid w:val="008A6C91"/>
    <w:rsid w:val="008A74FC"/>
    <w:rsid w:val="008B0139"/>
    <w:rsid w:val="008B07B4"/>
    <w:rsid w:val="008B22EA"/>
    <w:rsid w:val="008B28A4"/>
    <w:rsid w:val="008B2EC2"/>
    <w:rsid w:val="008B53A9"/>
    <w:rsid w:val="008B5458"/>
    <w:rsid w:val="008B5C2B"/>
    <w:rsid w:val="008B6400"/>
    <w:rsid w:val="008B7174"/>
    <w:rsid w:val="008B75BD"/>
    <w:rsid w:val="008B7943"/>
    <w:rsid w:val="008C020B"/>
    <w:rsid w:val="008C07BA"/>
    <w:rsid w:val="008C0FEA"/>
    <w:rsid w:val="008C2F77"/>
    <w:rsid w:val="008C316A"/>
    <w:rsid w:val="008C5669"/>
    <w:rsid w:val="008C778C"/>
    <w:rsid w:val="008D0252"/>
    <w:rsid w:val="008D0988"/>
    <w:rsid w:val="008D0B51"/>
    <w:rsid w:val="008D0BA9"/>
    <w:rsid w:val="008D0EF7"/>
    <w:rsid w:val="008D13D3"/>
    <w:rsid w:val="008D30BD"/>
    <w:rsid w:val="008D3989"/>
    <w:rsid w:val="008D3A37"/>
    <w:rsid w:val="008D3BDF"/>
    <w:rsid w:val="008D4892"/>
    <w:rsid w:val="008D4EB1"/>
    <w:rsid w:val="008D6C82"/>
    <w:rsid w:val="008D7028"/>
    <w:rsid w:val="008E0061"/>
    <w:rsid w:val="008E0E22"/>
    <w:rsid w:val="008E1776"/>
    <w:rsid w:val="008E30AD"/>
    <w:rsid w:val="008E3234"/>
    <w:rsid w:val="008E45B1"/>
    <w:rsid w:val="008E494D"/>
    <w:rsid w:val="008E7729"/>
    <w:rsid w:val="008F02F6"/>
    <w:rsid w:val="008F069E"/>
    <w:rsid w:val="008F0A64"/>
    <w:rsid w:val="008F1833"/>
    <w:rsid w:val="008F3704"/>
    <w:rsid w:val="008F414C"/>
    <w:rsid w:val="008F426A"/>
    <w:rsid w:val="008F430F"/>
    <w:rsid w:val="008F51DE"/>
    <w:rsid w:val="008F67CD"/>
    <w:rsid w:val="008F6C3B"/>
    <w:rsid w:val="008F7768"/>
    <w:rsid w:val="009011A8"/>
    <w:rsid w:val="00901DDC"/>
    <w:rsid w:val="009026BF"/>
    <w:rsid w:val="00902D2A"/>
    <w:rsid w:val="00905018"/>
    <w:rsid w:val="00905423"/>
    <w:rsid w:val="0090660E"/>
    <w:rsid w:val="00906D1C"/>
    <w:rsid w:val="00907E1E"/>
    <w:rsid w:val="00910651"/>
    <w:rsid w:val="00911C89"/>
    <w:rsid w:val="009124EF"/>
    <w:rsid w:val="0091255A"/>
    <w:rsid w:val="0091365C"/>
    <w:rsid w:val="00914839"/>
    <w:rsid w:val="0091568F"/>
    <w:rsid w:val="00915A71"/>
    <w:rsid w:val="00916413"/>
    <w:rsid w:val="00917F7F"/>
    <w:rsid w:val="009202F9"/>
    <w:rsid w:val="0092034A"/>
    <w:rsid w:val="00920F34"/>
    <w:rsid w:val="00921EAF"/>
    <w:rsid w:val="009221E2"/>
    <w:rsid w:val="0092229D"/>
    <w:rsid w:val="00922C52"/>
    <w:rsid w:val="00922F76"/>
    <w:rsid w:val="00923225"/>
    <w:rsid w:val="009233F0"/>
    <w:rsid w:val="00923EF6"/>
    <w:rsid w:val="00924ECC"/>
    <w:rsid w:val="0092673B"/>
    <w:rsid w:val="0093009F"/>
    <w:rsid w:val="00931F93"/>
    <w:rsid w:val="00932EAD"/>
    <w:rsid w:val="009331CB"/>
    <w:rsid w:val="00933657"/>
    <w:rsid w:val="009342AD"/>
    <w:rsid w:val="00934685"/>
    <w:rsid w:val="00934C10"/>
    <w:rsid w:val="00934F0F"/>
    <w:rsid w:val="00935446"/>
    <w:rsid w:val="0093561F"/>
    <w:rsid w:val="009379DA"/>
    <w:rsid w:val="00937C00"/>
    <w:rsid w:val="0094001B"/>
    <w:rsid w:val="00941618"/>
    <w:rsid w:val="00943853"/>
    <w:rsid w:val="009440A3"/>
    <w:rsid w:val="009442F6"/>
    <w:rsid w:val="00944ED7"/>
    <w:rsid w:val="00945A9C"/>
    <w:rsid w:val="00945E12"/>
    <w:rsid w:val="009462A3"/>
    <w:rsid w:val="00946683"/>
    <w:rsid w:val="009469F0"/>
    <w:rsid w:val="0094719B"/>
    <w:rsid w:val="009473CE"/>
    <w:rsid w:val="00947CCA"/>
    <w:rsid w:val="009501D4"/>
    <w:rsid w:val="009502E9"/>
    <w:rsid w:val="00953FDB"/>
    <w:rsid w:val="00954273"/>
    <w:rsid w:val="0095464C"/>
    <w:rsid w:val="00957166"/>
    <w:rsid w:val="009573D8"/>
    <w:rsid w:val="00960C8F"/>
    <w:rsid w:val="00961974"/>
    <w:rsid w:val="00961D42"/>
    <w:rsid w:val="00962030"/>
    <w:rsid w:val="009620D4"/>
    <w:rsid w:val="009621B3"/>
    <w:rsid w:val="00964681"/>
    <w:rsid w:val="00966FAA"/>
    <w:rsid w:val="00971D1A"/>
    <w:rsid w:val="009735C7"/>
    <w:rsid w:val="00973C90"/>
    <w:rsid w:val="00973F07"/>
    <w:rsid w:val="009745FF"/>
    <w:rsid w:val="00976701"/>
    <w:rsid w:val="009774BA"/>
    <w:rsid w:val="00981C2A"/>
    <w:rsid w:val="00982EEC"/>
    <w:rsid w:val="00983CCC"/>
    <w:rsid w:val="00983E18"/>
    <w:rsid w:val="009842CE"/>
    <w:rsid w:val="00984704"/>
    <w:rsid w:val="00985231"/>
    <w:rsid w:val="009852B1"/>
    <w:rsid w:val="00985658"/>
    <w:rsid w:val="00985C02"/>
    <w:rsid w:val="009867D6"/>
    <w:rsid w:val="00986A3E"/>
    <w:rsid w:val="00986D97"/>
    <w:rsid w:val="009878E4"/>
    <w:rsid w:val="00987BEC"/>
    <w:rsid w:val="00987C95"/>
    <w:rsid w:val="00991C0A"/>
    <w:rsid w:val="00991DD4"/>
    <w:rsid w:val="00992C3E"/>
    <w:rsid w:val="00993078"/>
    <w:rsid w:val="00994068"/>
    <w:rsid w:val="00994742"/>
    <w:rsid w:val="0099492D"/>
    <w:rsid w:val="00995C1C"/>
    <w:rsid w:val="00996138"/>
    <w:rsid w:val="009972A6"/>
    <w:rsid w:val="009A0999"/>
    <w:rsid w:val="009A0CA6"/>
    <w:rsid w:val="009A1484"/>
    <w:rsid w:val="009A2D94"/>
    <w:rsid w:val="009A3111"/>
    <w:rsid w:val="009A3B27"/>
    <w:rsid w:val="009A4457"/>
    <w:rsid w:val="009A5210"/>
    <w:rsid w:val="009A552A"/>
    <w:rsid w:val="009A6190"/>
    <w:rsid w:val="009A6ABC"/>
    <w:rsid w:val="009A753B"/>
    <w:rsid w:val="009B25FF"/>
    <w:rsid w:val="009B28EC"/>
    <w:rsid w:val="009B323F"/>
    <w:rsid w:val="009B3878"/>
    <w:rsid w:val="009B4000"/>
    <w:rsid w:val="009B4919"/>
    <w:rsid w:val="009B4C6B"/>
    <w:rsid w:val="009B5F53"/>
    <w:rsid w:val="009B67EC"/>
    <w:rsid w:val="009B7213"/>
    <w:rsid w:val="009B72AC"/>
    <w:rsid w:val="009B7E1A"/>
    <w:rsid w:val="009C0814"/>
    <w:rsid w:val="009C122F"/>
    <w:rsid w:val="009C16AE"/>
    <w:rsid w:val="009C1E12"/>
    <w:rsid w:val="009C339A"/>
    <w:rsid w:val="009C35DC"/>
    <w:rsid w:val="009C3717"/>
    <w:rsid w:val="009C3FCA"/>
    <w:rsid w:val="009C47FA"/>
    <w:rsid w:val="009C490A"/>
    <w:rsid w:val="009C4E0D"/>
    <w:rsid w:val="009C5232"/>
    <w:rsid w:val="009C5484"/>
    <w:rsid w:val="009C7647"/>
    <w:rsid w:val="009C7963"/>
    <w:rsid w:val="009D08E6"/>
    <w:rsid w:val="009D196B"/>
    <w:rsid w:val="009D210B"/>
    <w:rsid w:val="009D223A"/>
    <w:rsid w:val="009D23D5"/>
    <w:rsid w:val="009D2472"/>
    <w:rsid w:val="009D3185"/>
    <w:rsid w:val="009D3C28"/>
    <w:rsid w:val="009D468D"/>
    <w:rsid w:val="009D4944"/>
    <w:rsid w:val="009D51E7"/>
    <w:rsid w:val="009D70FE"/>
    <w:rsid w:val="009D7E6E"/>
    <w:rsid w:val="009E13E7"/>
    <w:rsid w:val="009E1EF3"/>
    <w:rsid w:val="009E2449"/>
    <w:rsid w:val="009E26BF"/>
    <w:rsid w:val="009E3837"/>
    <w:rsid w:val="009E3E5C"/>
    <w:rsid w:val="009E535B"/>
    <w:rsid w:val="009E6FF3"/>
    <w:rsid w:val="009E76BC"/>
    <w:rsid w:val="009E78F0"/>
    <w:rsid w:val="009F07DA"/>
    <w:rsid w:val="009F1B06"/>
    <w:rsid w:val="009F2923"/>
    <w:rsid w:val="009F343C"/>
    <w:rsid w:val="009F3956"/>
    <w:rsid w:val="009F4288"/>
    <w:rsid w:val="009F5228"/>
    <w:rsid w:val="009F5A39"/>
    <w:rsid w:val="009F649E"/>
    <w:rsid w:val="009F7801"/>
    <w:rsid w:val="009F7BE6"/>
    <w:rsid w:val="009F7E84"/>
    <w:rsid w:val="00A00689"/>
    <w:rsid w:val="00A0129B"/>
    <w:rsid w:val="00A02140"/>
    <w:rsid w:val="00A0440A"/>
    <w:rsid w:val="00A049C2"/>
    <w:rsid w:val="00A04B5E"/>
    <w:rsid w:val="00A0595C"/>
    <w:rsid w:val="00A07ADA"/>
    <w:rsid w:val="00A10D17"/>
    <w:rsid w:val="00A1190A"/>
    <w:rsid w:val="00A1222D"/>
    <w:rsid w:val="00A127F1"/>
    <w:rsid w:val="00A12871"/>
    <w:rsid w:val="00A12DF8"/>
    <w:rsid w:val="00A133E3"/>
    <w:rsid w:val="00A13DA3"/>
    <w:rsid w:val="00A13EB3"/>
    <w:rsid w:val="00A14757"/>
    <w:rsid w:val="00A150BD"/>
    <w:rsid w:val="00A15EBE"/>
    <w:rsid w:val="00A16999"/>
    <w:rsid w:val="00A1780F"/>
    <w:rsid w:val="00A204D1"/>
    <w:rsid w:val="00A20915"/>
    <w:rsid w:val="00A20955"/>
    <w:rsid w:val="00A20D6E"/>
    <w:rsid w:val="00A22767"/>
    <w:rsid w:val="00A235D9"/>
    <w:rsid w:val="00A26314"/>
    <w:rsid w:val="00A30171"/>
    <w:rsid w:val="00A31AC0"/>
    <w:rsid w:val="00A346EC"/>
    <w:rsid w:val="00A3607F"/>
    <w:rsid w:val="00A3681B"/>
    <w:rsid w:val="00A37B6E"/>
    <w:rsid w:val="00A37C29"/>
    <w:rsid w:val="00A40557"/>
    <w:rsid w:val="00A43A1E"/>
    <w:rsid w:val="00A44CC5"/>
    <w:rsid w:val="00A45A4D"/>
    <w:rsid w:val="00A460BF"/>
    <w:rsid w:val="00A47417"/>
    <w:rsid w:val="00A501F6"/>
    <w:rsid w:val="00A50CCB"/>
    <w:rsid w:val="00A52A2B"/>
    <w:rsid w:val="00A53AE9"/>
    <w:rsid w:val="00A5468F"/>
    <w:rsid w:val="00A547F1"/>
    <w:rsid w:val="00A54C3C"/>
    <w:rsid w:val="00A55EBF"/>
    <w:rsid w:val="00A563A4"/>
    <w:rsid w:val="00A56C16"/>
    <w:rsid w:val="00A6157B"/>
    <w:rsid w:val="00A61E02"/>
    <w:rsid w:val="00A64483"/>
    <w:rsid w:val="00A64F8A"/>
    <w:rsid w:val="00A6501D"/>
    <w:rsid w:val="00A6727E"/>
    <w:rsid w:val="00A67324"/>
    <w:rsid w:val="00A674B4"/>
    <w:rsid w:val="00A67F1C"/>
    <w:rsid w:val="00A7055B"/>
    <w:rsid w:val="00A7171F"/>
    <w:rsid w:val="00A71780"/>
    <w:rsid w:val="00A73B60"/>
    <w:rsid w:val="00A73E74"/>
    <w:rsid w:val="00A75116"/>
    <w:rsid w:val="00A7518A"/>
    <w:rsid w:val="00A76196"/>
    <w:rsid w:val="00A76988"/>
    <w:rsid w:val="00A76BC1"/>
    <w:rsid w:val="00A76ECF"/>
    <w:rsid w:val="00A7772F"/>
    <w:rsid w:val="00A8088A"/>
    <w:rsid w:val="00A81977"/>
    <w:rsid w:val="00A81D2B"/>
    <w:rsid w:val="00A82CB8"/>
    <w:rsid w:val="00A831BF"/>
    <w:rsid w:val="00A8322E"/>
    <w:rsid w:val="00A849FE"/>
    <w:rsid w:val="00A8590F"/>
    <w:rsid w:val="00A85D16"/>
    <w:rsid w:val="00A86F5D"/>
    <w:rsid w:val="00A90800"/>
    <w:rsid w:val="00A91F93"/>
    <w:rsid w:val="00A92C48"/>
    <w:rsid w:val="00A94E49"/>
    <w:rsid w:val="00A953E7"/>
    <w:rsid w:val="00A95654"/>
    <w:rsid w:val="00A96EF1"/>
    <w:rsid w:val="00A972E2"/>
    <w:rsid w:val="00AA0228"/>
    <w:rsid w:val="00AA0735"/>
    <w:rsid w:val="00AA0B45"/>
    <w:rsid w:val="00AA1065"/>
    <w:rsid w:val="00AA142B"/>
    <w:rsid w:val="00AA146B"/>
    <w:rsid w:val="00AA19F3"/>
    <w:rsid w:val="00AA1B7F"/>
    <w:rsid w:val="00AA1D5E"/>
    <w:rsid w:val="00AA1FB2"/>
    <w:rsid w:val="00AA2F1A"/>
    <w:rsid w:val="00AA4174"/>
    <w:rsid w:val="00AA4545"/>
    <w:rsid w:val="00AA5067"/>
    <w:rsid w:val="00AA5DEE"/>
    <w:rsid w:val="00AA6FAE"/>
    <w:rsid w:val="00AA75D8"/>
    <w:rsid w:val="00AB224B"/>
    <w:rsid w:val="00AB2266"/>
    <w:rsid w:val="00AB2582"/>
    <w:rsid w:val="00AB285C"/>
    <w:rsid w:val="00AB2A82"/>
    <w:rsid w:val="00AB3A58"/>
    <w:rsid w:val="00AB4548"/>
    <w:rsid w:val="00AB4A41"/>
    <w:rsid w:val="00AB6676"/>
    <w:rsid w:val="00AC166B"/>
    <w:rsid w:val="00AC1958"/>
    <w:rsid w:val="00AC1C03"/>
    <w:rsid w:val="00AC206F"/>
    <w:rsid w:val="00AC20EB"/>
    <w:rsid w:val="00AC26A6"/>
    <w:rsid w:val="00AC4224"/>
    <w:rsid w:val="00AC4766"/>
    <w:rsid w:val="00AC54FB"/>
    <w:rsid w:val="00AC66E5"/>
    <w:rsid w:val="00AC6BFF"/>
    <w:rsid w:val="00AC70E8"/>
    <w:rsid w:val="00AC7D0D"/>
    <w:rsid w:val="00AD01AF"/>
    <w:rsid w:val="00AD0D55"/>
    <w:rsid w:val="00AD1E94"/>
    <w:rsid w:val="00AD30DE"/>
    <w:rsid w:val="00AD369D"/>
    <w:rsid w:val="00AD41CF"/>
    <w:rsid w:val="00AD530C"/>
    <w:rsid w:val="00AD624D"/>
    <w:rsid w:val="00AD6711"/>
    <w:rsid w:val="00AD6A76"/>
    <w:rsid w:val="00AE0F8C"/>
    <w:rsid w:val="00AE109F"/>
    <w:rsid w:val="00AE1205"/>
    <w:rsid w:val="00AE1543"/>
    <w:rsid w:val="00AE1FE3"/>
    <w:rsid w:val="00AE2021"/>
    <w:rsid w:val="00AE3268"/>
    <w:rsid w:val="00AE4B15"/>
    <w:rsid w:val="00AE4B6A"/>
    <w:rsid w:val="00AE56D9"/>
    <w:rsid w:val="00AE6642"/>
    <w:rsid w:val="00AE6E62"/>
    <w:rsid w:val="00AE732D"/>
    <w:rsid w:val="00AE79DA"/>
    <w:rsid w:val="00AE7E00"/>
    <w:rsid w:val="00AF0246"/>
    <w:rsid w:val="00AF0316"/>
    <w:rsid w:val="00AF0BE7"/>
    <w:rsid w:val="00AF1F29"/>
    <w:rsid w:val="00AF2964"/>
    <w:rsid w:val="00AF2E3D"/>
    <w:rsid w:val="00AF331F"/>
    <w:rsid w:val="00AF3CF5"/>
    <w:rsid w:val="00AF562C"/>
    <w:rsid w:val="00AF6760"/>
    <w:rsid w:val="00B00D32"/>
    <w:rsid w:val="00B038D9"/>
    <w:rsid w:val="00B04163"/>
    <w:rsid w:val="00B05208"/>
    <w:rsid w:val="00B0527B"/>
    <w:rsid w:val="00B063B3"/>
    <w:rsid w:val="00B10DD4"/>
    <w:rsid w:val="00B10E31"/>
    <w:rsid w:val="00B1133A"/>
    <w:rsid w:val="00B119D3"/>
    <w:rsid w:val="00B120B0"/>
    <w:rsid w:val="00B12C65"/>
    <w:rsid w:val="00B14383"/>
    <w:rsid w:val="00B145FB"/>
    <w:rsid w:val="00B14E57"/>
    <w:rsid w:val="00B15B7B"/>
    <w:rsid w:val="00B16239"/>
    <w:rsid w:val="00B16D39"/>
    <w:rsid w:val="00B16E05"/>
    <w:rsid w:val="00B1741E"/>
    <w:rsid w:val="00B22915"/>
    <w:rsid w:val="00B24DF6"/>
    <w:rsid w:val="00B26C75"/>
    <w:rsid w:val="00B277C6"/>
    <w:rsid w:val="00B30089"/>
    <w:rsid w:val="00B309EE"/>
    <w:rsid w:val="00B324A8"/>
    <w:rsid w:val="00B33650"/>
    <w:rsid w:val="00B33F03"/>
    <w:rsid w:val="00B3532E"/>
    <w:rsid w:val="00B37F1E"/>
    <w:rsid w:val="00B40C8C"/>
    <w:rsid w:val="00B4143F"/>
    <w:rsid w:val="00B423DC"/>
    <w:rsid w:val="00B42859"/>
    <w:rsid w:val="00B42FED"/>
    <w:rsid w:val="00B432A1"/>
    <w:rsid w:val="00B43F07"/>
    <w:rsid w:val="00B472BC"/>
    <w:rsid w:val="00B4736A"/>
    <w:rsid w:val="00B500B8"/>
    <w:rsid w:val="00B50FB6"/>
    <w:rsid w:val="00B516E6"/>
    <w:rsid w:val="00B52165"/>
    <w:rsid w:val="00B5328B"/>
    <w:rsid w:val="00B54B08"/>
    <w:rsid w:val="00B5542C"/>
    <w:rsid w:val="00B5590E"/>
    <w:rsid w:val="00B5776F"/>
    <w:rsid w:val="00B57C04"/>
    <w:rsid w:val="00B57C36"/>
    <w:rsid w:val="00B57F1B"/>
    <w:rsid w:val="00B6095D"/>
    <w:rsid w:val="00B612C9"/>
    <w:rsid w:val="00B62342"/>
    <w:rsid w:val="00B6250F"/>
    <w:rsid w:val="00B6289D"/>
    <w:rsid w:val="00B629C7"/>
    <w:rsid w:val="00B63451"/>
    <w:rsid w:val="00B64474"/>
    <w:rsid w:val="00B65926"/>
    <w:rsid w:val="00B670D8"/>
    <w:rsid w:val="00B678E5"/>
    <w:rsid w:val="00B67C6E"/>
    <w:rsid w:val="00B71471"/>
    <w:rsid w:val="00B726AE"/>
    <w:rsid w:val="00B73AFC"/>
    <w:rsid w:val="00B73B80"/>
    <w:rsid w:val="00B73F73"/>
    <w:rsid w:val="00B74C35"/>
    <w:rsid w:val="00B752E8"/>
    <w:rsid w:val="00B76FC4"/>
    <w:rsid w:val="00B77005"/>
    <w:rsid w:val="00B80703"/>
    <w:rsid w:val="00B80BA8"/>
    <w:rsid w:val="00B83B0F"/>
    <w:rsid w:val="00B85D4B"/>
    <w:rsid w:val="00B8611F"/>
    <w:rsid w:val="00B86141"/>
    <w:rsid w:val="00B86852"/>
    <w:rsid w:val="00B8705D"/>
    <w:rsid w:val="00B90469"/>
    <w:rsid w:val="00B90A1A"/>
    <w:rsid w:val="00B9113A"/>
    <w:rsid w:val="00B9187A"/>
    <w:rsid w:val="00B93386"/>
    <w:rsid w:val="00B94B91"/>
    <w:rsid w:val="00BA00B6"/>
    <w:rsid w:val="00BA0607"/>
    <w:rsid w:val="00BA097F"/>
    <w:rsid w:val="00BA11C4"/>
    <w:rsid w:val="00BA1C52"/>
    <w:rsid w:val="00BA2687"/>
    <w:rsid w:val="00BA2D24"/>
    <w:rsid w:val="00BA3054"/>
    <w:rsid w:val="00BA33FD"/>
    <w:rsid w:val="00BA3909"/>
    <w:rsid w:val="00BA4284"/>
    <w:rsid w:val="00BA490E"/>
    <w:rsid w:val="00BA4A36"/>
    <w:rsid w:val="00BA57A6"/>
    <w:rsid w:val="00BA5C5D"/>
    <w:rsid w:val="00BB0A9F"/>
    <w:rsid w:val="00BB205A"/>
    <w:rsid w:val="00BB2D88"/>
    <w:rsid w:val="00BB3456"/>
    <w:rsid w:val="00BB37FB"/>
    <w:rsid w:val="00BB40B1"/>
    <w:rsid w:val="00BB52E8"/>
    <w:rsid w:val="00BB54FE"/>
    <w:rsid w:val="00BB55EF"/>
    <w:rsid w:val="00BB6081"/>
    <w:rsid w:val="00BB6482"/>
    <w:rsid w:val="00BC0578"/>
    <w:rsid w:val="00BC1A57"/>
    <w:rsid w:val="00BC24CC"/>
    <w:rsid w:val="00BC3913"/>
    <w:rsid w:val="00BC3D57"/>
    <w:rsid w:val="00BC42CF"/>
    <w:rsid w:val="00BC43EC"/>
    <w:rsid w:val="00BC76AA"/>
    <w:rsid w:val="00BD0D58"/>
    <w:rsid w:val="00BD2B42"/>
    <w:rsid w:val="00BD33FB"/>
    <w:rsid w:val="00BD4891"/>
    <w:rsid w:val="00BD5F82"/>
    <w:rsid w:val="00BD7F55"/>
    <w:rsid w:val="00BE021B"/>
    <w:rsid w:val="00BE344C"/>
    <w:rsid w:val="00BE4BB5"/>
    <w:rsid w:val="00BE51FC"/>
    <w:rsid w:val="00BE67A8"/>
    <w:rsid w:val="00BE709F"/>
    <w:rsid w:val="00BF06A6"/>
    <w:rsid w:val="00BF2F28"/>
    <w:rsid w:val="00BF3975"/>
    <w:rsid w:val="00BF43D1"/>
    <w:rsid w:val="00BF5964"/>
    <w:rsid w:val="00C0066E"/>
    <w:rsid w:val="00C01EA8"/>
    <w:rsid w:val="00C02299"/>
    <w:rsid w:val="00C030C8"/>
    <w:rsid w:val="00C0522C"/>
    <w:rsid w:val="00C07306"/>
    <w:rsid w:val="00C07A24"/>
    <w:rsid w:val="00C10631"/>
    <w:rsid w:val="00C11532"/>
    <w:rsid w:val="00C11723"/>
    <w:rsid w:val="00C11E0C"/>
    <w:rsid w:val="00C14821"/>
    <w:rsid w:val="00C14F14"/>
    <w:rsid w:val="00C159C2"/>
    <w:rsid w:val="00C1661F"/>
    <w:rsid w:val="00C1728A"/>
    <w:rsid w:val="00C17690"/>
    <w:rsid w:val="00C205A4"/>
    <w:rsid w:val="00C20823"/>
    <w:rsid w:val="00C21004"/>
    <w:rsid w:val="00C2198D"/>
    <w:rsid w:val="00C21996"/>
    <w:rsid w:val="00C220E1"/>
    <w:rsid w:val="00C23FE3"/>
    <w:rsid w:val="00C24358"/>
    <w:rsid w:val="00C24572"/>
    <w:rsid w:val="00C24974"/>
    <w:rsid w:val="00C24E06"/>
    <w:rsid w:val="00C24F94"/>
    <w:rsid w:val="00C25C96"/>
    <w:rsid w:val="00C2695D"/>
    <w:rsid w:val="00C26D08"/>
    <w:rsid w:val="00C2707A"/>
    <w:rsid w:val="00C2734D"/>
    <w:rsid w:val="00C27927"/>
    <w:rsid w:val="00C3024C"/>
    <w:rsid w:val="00C309F9"/>
    <w:rsid w:val="00C30EE7"/>
    <w:rsid w:val="00C32172"/>
    <w:rsid w:val="00C32480"/>
    <w:rsid w:val="00C345BC"/>
    <w:rsid w:val="00C36590"/>
    <w:rsid w:val="00C368ED"/>
    <w:rsid w:val="00C36A73"/>
    <w:rsid w:val="00C36ACB"/>
    <w:rsid w:val="00C3760C"/>
    <w:rsid w:val="00C416FE"/>
    <w:rsid w:val="00C42077"/>
    <w:rsid w:val="00C42454"/>
    <w:rsid w:val="00C42D56"/>
    <w:rsid w:val="00C433A6"/>
    <w:rsid w:val="00C43B7C"/>
    <w:rsid w:val="00C44B22"/>
    <w:rsid w:val="00C44D2B"/>
    <w:rsid w:val="00C46729"/>
    <w:rsid w:val="00C472C9"/>
    <w:rsid w:val="00C50705"/>
    <w:rsid w:val="00C50C05"/>
    <w:rsid w:val="00C51389"/>
    <w:rsid w:val="00C51539"/>
    <w:rsid w:val="00C53AE9"/>
    <w:rsid w:val="00C559B7"/>
    <w:rsid w:val="00C56012"/>
    <w:rsid w:val="00C56562"/>
    <w:rsid w:val="00C57B03"/>
    <w:rsid w:val="00C6167A"/>
    <w:rsid w:val="00C61C82"/>
    <w:rsid w:val="00C61EE8"/>
    <w:rsid w:val="00C6202A"/>
    <w:rsid w:val="00C629BD"/>
    <w:rsid w:val="00C62F55"/>
    <w:rsid w:val="00C63C20"/>
    <w:rsid w:val="00C64ABF"/>
    <w:rsid w:val="00C66759"/>
    <w:rsid w:val="00C66E1D"/>
    <w:rsid w:val="00C713F5"/>
    <w:rsid w:val="00C7268D"/>
    <w:rsid w:val="00C77173"/>
    <w:rsid w:val="00C77215"/>
    <w:rsid w:val="00C77861"/>
    <w:rsid w:val="00C806DF"/>
    <w:rsid w:val="00C80D95"/>
    <w:rsid w:val="00C83A96"/>
    <w:rsid w:val="00C84081"/>
    <w:rsid w:val="00C841F5"/>
    <w:rsid w:val="00C8499B"/>
    <w:rsid w:val="00C85492"/>
    <w:rsid w:val="00C8615E"/>
    <w:rsid w:val="00C86D54"/>
    <w:rsid w:val="00C87118"/>
    <w:rsid w:val="00C917A5"/>
    <w:rsid w:val="00C91D37"/>
    <w:rsid w:val="00C920C9"/>
    <w:rsid w:val="00C924A8"/>
    <w:rsid w:val="00C94E08"/>
    <w:rsid w:val="00C9502E"/>
    <w:rsid w:val="00C95504"/>
    <w:rsid w:val="00C97513"/>
    <w:rsid w:val="00C97B4B"/>
    <w:rsid w:val="00CA32E2"/>
    <w:rsid w:val="00CA4607"/>
    <w:rsid w:val="00CA52AA"/>
    <w:rsid w:val="00CA5F72"/>
    <w:rsid w:val="00CA63D1"/>
    <w:rsid w:val="00CA6E56"/>
    <w:rsid w:val="00CA7CB5"/>
    <w:rsid w:val="00CB022F"/>
    <w:rsid w:val="00CB1FDE"/>
    <w:rsid w:val="00CB2CB8"/>
    <w:rsid w:val="00CB484D"/>
    <w:rsid w:val="00CB4D92"/>
    <w:rsid w:val="00CB6AEA"/>
    <w:rsid w:val="00CB6F03"/>
    <w:rsid w:val="00CC39DD"/>
    <w:rsid w:val="00CC5F40"/>
    <w:rsid w:val="00CC6593"/>
    <w:rsid w:val="00CD0857"/>
    <w:rsid w:val="00CD1E17"/>
    <w:rsid w:val="00CD22C3"/>
    <w:rsid w:val="00CD32CC"/>
    <w:rsid w:val="00CD35C5"/>
    <w:rsid w:val="00CD35FC"/>
    <w:rsid w:val="00CD39F7"/>
    <w:rsid w:val="00CD4AE8"/>
    <w:rsid w:val="00CD6417"/>
    <w:rsid w:val="00CD75C9"/>
    <w:rsid w:val="00CE1C31"/>
    <w:rsid w:val="00CE34AB"/>
    <w:rsid w:val="00CE35AE"/>
    <w:rsid w:val="00CE3E36"/>
    <w:rsid w:val="00CE3F58"/>
    <w:rsid w:val="00CE4204"/>
    <w:rsid w:val="00CE4AC8"/>
    <w:rsid w:val="00CE5528"/>
    <w:rsid w:val="00CE5CD8"/>
    <w:rsid w:val="00CE68A9"/>
    <w:rsid w:val="00CE6E60"/>
    <w:rsid w:val="00CE76FC"/>
    <w:rsid w:val="00CF296B"/>
    <w:rsid w:val="00CF2DA8"/>
    <w:rsid w:val="00CF3774"/>
    <w:rsid w:val="00CF52DB"/>
    <w:rsid w:val="00CF6087"/>
    <w:rsid w:val="00CF6CBB"/>
    <w:rsid w:val="00CF7290"/>
    <w:rsid w:val="00D0029C"/>
    <w:rsid w:val="00D00375"/>
    <w:rsid w:val="00D0153C"/>
    <w:rsid w:val="00D02587"/>
    <w:rsid w:val="00D042FE"/>
    <w:rsid w:val="00D04E03"/>
    <w:rsid w:val="00D054FD"/>
    <w:rsid w:val="00D05FB7"/>
    <w:rsid w:val="00D0610C"/>
    <w:rsid w:val="00D06D36"/>
    <w:rsid w:val="00D10782"/>
    <w:rsid w:val="00D11A2C"/>
    <w:rsid w:val="00D11B97"/>
    <w:rsid w:val="00D120F7"/>
    <w:rsid w:val="00D121B5"/>
    <w:rsid w:val="00D12221"/>
    <w:rsid w:val="00D12719"/>
    <w:rsid w:val="00D127A5"/>
    <w:rsid w:val="00D13187"/>
    <w:rsid w:val="00D13F7D"/>
    <w:rsid w:val="00D14643"/>
    <w:rsid w:val="00D14937"/>
    <w:rsid w:val="00D14D67"/>
    <w:rsid w:val="00D17184"/>
    <w:rsid w:val="00D25074"/>
    <w:rsid w:val="00D254C4"/>
    <w:rsid w:val="00D25749"/>
    <w:rsid w:val="00D2598D"/>
    <w:rsid w:val="00D26B82"/>
    <w:rsid w:val="00D26BE6"/>
    <w:rsid w:val="00D272D0"/>
    <w:rsid w:val="00D3113B"/>
    <w:rsid w:val="00D33252"/>
    <w:rsid w:val="00D337D5"/>
    <w:rsid w:val="00D35406"/>
    <w:rsid w:val="00D35553"/>
    <w:rsid w:val="00D35C8E"/>
    <w:rsid w:val="00D35D7C"/>
    <w:rsid w:val="00D376F6"/>
    <w:rsid w:val="00D37A18"/>
    <w:rsid w:val="00D37B87"/>
    <w:rsid w:val="00D40C3D"/>
    <w:rsid w:val="00D4499C"/>
    <w:rsid w:val="00D44BEA"/>
    <w:rsid w:val="00D455BF"/>
    <w:rsid w:val="00D4583C"/>
    <w:rsid w:val="00D46AD6"/>
    <w:rsid w:val="00D46F81"/>
    <w:rsid w:val="00D477DF"/>
    <w:rsid w:val="00D47D0E"/>
    <w:rsid w:val="00D51325"/>
    <w:rsid w:val="00D525F5"/>
    <w:rsid w:val="00D53829"/>
    <w:rsid w:val="00D53FB0"/>
    <w:rsid w:val="00D541CC"/>
    <w:rsid w:val="00D54CDE"/>
    <w:rsid w:val="00D56082"/>
    <w:rsid w:val="00D56A40"/>
    <w:rsid w:val="00D56B6A"/>
    <w:rsid w:val="00D60CA4"/>
    <w:rsid w:val="00D634F4"/>
    <w:rsid w:val="00D64A4F"/>
    <w:rsid w:val="00D66419"/>
    <w:rsid w:val="00D703D1"/>
    <w:rsid w:val="00D705CF"/>
    <w:rsid w:val="00D70B2A"/>
    <w:rsid w:val="00D71155"/>
    <w:rsid w:val="00D71F46"/>
    <w:rsid w:val="00D73870"/>
    <w:rsid w:val="00D73E46"/>
    <w:rsid w:val="00D7404D"/>
    <w:rsid w:val="00D740AF"/>
    <w:rsid w:val="00D772DC"/>
    <w:rsid w:val="00D773F0"/>
    <w:rsid w:val="00D774BA"/>
    <w:rsid w:val="00D77F4B"/>
    <w:rsid w:val="00D81870"/>
    <w:rsid w:val="00D82006"/>
    <w:rsid w:val="00D8284B"/>
    <w:rsid w:val="00D83931"/>
    <w:rsid w:val="00D84006"/>
    <w:rsid w:val="00D85122"/>
    <w:rsid w:val="00D85881"/>
    <w:rsid w:val="00D85CDB"/>
    <w:rsid w:val="00D864D9"/>
    <w:rsid w:val="00D866BE"/>
    <w:rsid w:val="00D86C51"/>
    <w:rsid w:val="00D907EE"/>
    <w:rsid w:val="00D91309"/>
    <w:rsid w:val="00D925B6"/>
    <w:rsid w:val="00D92C26"/>
    <w:rsid w:val="00D92C33"/>
    <w:rsid w:val="00D94771"/>
    <w:rsid w:val="00D94EC8"/>
    <w:rsid w:val="00D95255"/>
    <w:rsid w:val="00D97404"/>
    <w:rsid w:val="00DA11D9"/>
    <w:rsid w:val="00DA1658"/>
    <w:rsid w:val="00DA1A4E"/>
    <w:rsid w:val="00DA1ECC"/>
    <w:rsid w:val="00DA243A"/>
    <w:rsid w:val="00DA27F5"/>
    <w:rsid w:val="00DA4301"/>
    <w:rsid w:val="00DA46B1"/>
    <w:rsid w:val="00DA5D93"/>
    <w:rsid w:val="00DA721E"/>
    <w:rsid w:val="00DA7317"/>
    <w:rsid w:val="00DA7F93"/>
    <w:rsid w:val="00DB1409"/>
    <w:rsid w:val="00DB2851"/>
    <w:rsid w:val="00DB2AF2"/>
    <w:rsid w:val="00DB2B19"/>
    <w:rsid w:val="00DB4A55"/>
    <w:rsid w:val="00DB4B1A"/>
    <w:rsid w:val="00DB526E"/>
    <w:rsid w:val="00DB53E2"/>
    <w:rsid w:val="00DB5906"/>
    <w:rsid w:val="00DB68BE"/>
    <w:rsid w:val="00DB6DFF"/>
    <w:rsid w:val="00DB7109"/>
    <w:rsid w:val="00DC33E6"/>
    <w:rsid w:val="00DC39C6"/>
    <w:rsid w:val="00DC4520"/>
    <w:rsid w:val="00DC461F"/>
    <w:rsid w:val="00DC5923"/>
    <w:rsid w:val="00DC6081"/>
    <w:rsid w:val="00DC666D"/>
    <w:rsid w:val="00DC66B5"/>
    <w:rsid w:val="00DC6D7B"/>
    <w:rsid w:val="00DD0531"/>
    <w:rsid w:val="00DD1DF7"/>
    <w:rsid w:val="00DD23BC"/>
    <w:rsid w:val="00DD260E"/>
    <w:rsid w:val="00DD2685"/>
    <w:rsid w:val="00DD3782"/>
    <w:rsid w:val="00DD3A0D"/>
    <w:rsid w:val="00DD4AF3"/>
    <w:rsid w:val="00DD53DE"/>
    <w:rsid w:val="00DD59A0"/>
    <w:rsid w:val="00DD5D2A"/>
    <w:rsid w:val="00DD7951"/>
    <w:rsid w:val="00DD79B2"/>
    <w:rsid w:val="00DE1780"/>
    <w:rsid w:val="00DE1FF9"/>
    <w:rsid w:val="00DE2529"/>
    <w:rsid w:val="00DE2860"/>
    <w:rsid w:val="00DE2A7C"/>
    <w:rsid w:val="00DE2DFC"/>
    <w:rsid w:val="00DE3612"/>
    <w:rsid w:val="00DE3643"/>
    <w:rsid w:val="00DE4E0C"/>
    <w:rsid w:val="00DE4ECE"/>
    <w:rsid w:val="00DE5CBF"/>
    <w:rsid w:val="00DE6BE1"/>
    <w:rsid w:val="00DE7019"/>
    <w:rsid w:val="00DE7258"/>
    <w:rsid w:val="00DF1D1C"/>
    <w:rsid w:val="00DF2440"/>
    <w:rsid w:val="00DF304D"/>
    <w:rsid w:val="00DF4352"/>
    <w:rsid w:val="00DF4707"/>
    <w:rsid w:val="00DF517B"/>
    <w:rsid w:val="00DF533C"/>
    <w:rsid w:val="00DF5D8E"/>
    <w:rsid w:val="00DF5F21"/>
    <w:rsid w:val="00DF730D"/>
    <w:rsid w:val="00E002D1"/>
    <w:rsid w:val="00E00599"/>
    <w:rsid w:val="00E03442"/>
    <w:rsid w:val="00E042DD"/>
    <w:rsid w:val="00E05BBE"/>
    <w:rsid w:val="00E060F2"/>
    <w:rsid w:val="00E06D8F"/>
    <w:rsid w:val="00E06ED1"/>
    <w:rsid w:val="00E07102"/>
    <w:rsid w:val="00E07F0C"/>
    <w:rsid w:val="00E10370"/>
    <w:rsid w:val="00E131DD"/>
    <w:rsid w:val="00E13CDF"/>
    <w:rsid w:val="00E15160"/>
    <w:rsid w:val="00E1522D"/>
    <w:rsid w:val="00E16BC3"/>
    <w:rsid w:val="00E200E5"/>
    <w:rsid w:val="00E2033A"/>
    <w:rsid w:val="00E206CD"/>
    <w:rsid w:val="00E20733"/>
    <w:rsid w:val="00E20E08"/>
    <w:rsid w:val="00E24044"/>
    <w:rsid w:val="00E25681"/>
    <w:rsid w:val="00E25723"/>
    <w:rsid w:val="00E25843"/>
    <w:rsid w:val="00E259C7"/>
    <w:rsid w:val="00E26235"/>
    <w:rsid w:val="00E266C2"/>
    <w:rsid w:val="00E301AF"/>
    <w:rsid w:val="00E30765"/>
    <w:rsid w:val="00E317DE"/>
    <w:rsid w:val="00E333EA"/>
    <w:rsid w:val="00E349DE"/>
    <w:rsid w:val="00E34F21"/>
    <w:rsid w:val="00E35C20"/>
    <w:rsid w:val="00E35CFE"/>
    <w:rsid w:val="00E36F30"/>
    <w:rsid w:val="00E36FAC"/>
    <w:rsid w:val="00E37133"/>
    <w:rsid w:val="00E37F06"/>
    <w:rsid w:val="00E4088F"/>
    <w:rsid w:val="00E41006"/>
    <w:rsid w:val="00E42AB5"/>
    <w:rsid w:val="00E42C31"/>
    <w:rsid w:val="00E43054"/>
    <w:rsid w:val="00E433F9"/>
    <w:rsid w:val="00E435B7"/>
    <w:rsid w:val="00E44444"/>
    <w:rsid w:val="00E463C6"/>
    <w:rsid w:val="00E466AC"/>
    <w:rsid w:val="00E478B4"/>
    <w:rsid w:val="00E47CE0"/>
    <w:rsid w:val="00E505F3"/>
    <w:rsid w:val="00E51528"/>
    <w:rsid w:val="00E51A00"/>
    <w:rsid w:val="00E523BB"/>
    <w:rsid w:val="00E53933"/>
    <w:rsid w:val="00E5463A"/>
    <w:rsid w:val="00E55865"/>
    <w:rsid w:val="00E55AB4"/>
    <w:rsid w:val="00E57003"/>
    <w:rsid w:val="00E5714B"/>
    <w:rsid w:val="00E57C1E"/>
    <w:rsid w:val="00E615BB"/>
    <w:rsid w:val="00E62811"/>
    <w:rsid w:val="00E63B2D"/>
    <w:rsid w:val="00E645CA"/>
    <w:rsid w:val="00E64F90"/>
    <w:rsid w:val="00E65502"/>
    <w:rsid w:val="00E659D8"/>
    <w:rsid w:val="00E65BF0"/>
    <w:rsid w:val="00E67588"/>
    <w:rsid w:val="00E70426"/>
    <w:rsid w:val="00E70953"/>
    <w:rsid w:val="00E71909"/>
    <w:rsid w:val="00E735CD"/>
    <w:rsid w:val="00E74433"/>
    <w:rsid w:val="00E74450"/>
    <w:rsid w:val="00E74CEE"/>
    <w:rsid w:val="00E75E8C"/>
    <w:rsid w:val="00E76BDB"/>
    <w:rsid w:val="00E777E2"/>
    <w:rsid w:val="00E8138E"/>
    <w:rsid w:val="00E81512"/>
    <w:rsid w:val="00E81825"/>
    <w:rsid w:val="00E81F11"/>
    <w:rsid w:val="00E81F15"/>
    <w:rsid w:val="00E81F50"/>
    <w:rsid w:val="00E8316B"/>
    <w:rsid w:val="00E83ED8"/>
    <w:rsid w:val="00E845C0"/>
    <w:rsid w:val="00E84B52"/>
    <w:rsid w:val="00E84F78"/>
    <w:rsid w:val="00E850B0"/>
    <w:rsid w:val="00E850CA"/>
    <w:rsid w:val="00E8658F"/>
    <w:rsid w:val="00E905FF"/>
    <w:rsid w:val="00E909B7"/>
    <w:rsid w:val="00E925FF"/>
    <w:rsid w:val="00E92AD1"/>
    <w:rsid w:val="00E92C0E"/>
    <w:rsid w:val="00E92EB9"/>
    <w:rsid w:val="00E93238"/>
    <w:rsid w:val="00E95A98"/>
    <w:rsid w:val="00E95BA8"/>
    <w:rsid w:val="00E960FC"/>
    <w:rsid w:val="00E96541"/>
    <w:rsid w:val="00E97212"/>
    <w:rsid w:val="00E973C4"/>
    <w:rsid w:val="00E9744A"/>
    <w:rsid w:val="00EA091A"/>
    <w:rsid w:val="00EA0DB3"/>
    <w:rsid w:val="00EA113A"/>
    <w:rsid w:val="00EA22F9"/>
    <w:rsid w:val="00EA4C20"/>
    <w:rsid w:val="00EA534D"/>
    <w:rsid w:val="00EA5A1E"/>
    <w:rsid w:val="00EA69B7"/>
    <w:rsid w:val="00EB16EB"/>
    <w:rsid w:val="00EB3B81"/>
    <w:rsid w:val="00EB3BAE"/>
    <w:rsid w:val="00EB4A2A"/>
    <w:rsid w:val="00EB7792"/>
    <w:rsid w:val="00EB78F6"/>
    <w:rsid w:val="00EB7DA0"/>
    <w:rsid w:val="00EC044F"/>
    <w:rsid w:val="00EC0981"/>
    <w:rsid w:val="00EC0E67"/>
    <w:rsid w:val="00EC1126"/>
    <w:rsid w:val="00EC11CD"/>
    <w:rsid w:val="00EC139E"/>
    <w:rsid w:val="00EC1453"/>
    <w:rsid w:val="00EC1D35"/>
    <w:rsid w:val="00EC2C87"/>
    <w:rsid w:val="00EC2DE7"/>
    <w:rsid w:val="00EC447E"/>
    <w:rsid w:val="00EC4968"/>
    <w:rsid w:val="00EC4F1F"/>
    <w:rsid w:val="00EC5372"/>
    <w:rsid w:val="00EC5701"/>
    <w:rsid w:val="00EC6037"/>
    <w:rsid w:val="00EC6A1B"/>
    <w:rsid w:val="00EC7E59"/>
    <w:rsid w:val="00ED23B0"/>
    <w:rsid w:val="00ED2890"/>
    <w:rsid w:val="00ED2D17"/>
    <w:rsid w:val="00ED448C"/>
    <w:rsid w:val="00ED7091"/>
    <w:rsid w:val="00ED7E7E"/>
    <w:rsid w:val="00EE0041"/>
    <w:rsid w:val="00EE07A7"/>
    <w:rsid w:val="00EE346D"/>
    <w:rsid w:val="00EE378E"/>
    <w:rsid w:val="00EE3944"/>
    <w:rsid w:val="00EE53A3"/>
    <w:rsid w:val="00EF068C"/>
    <w:rsid w:val="00EF1323"/>
    <w:rsid w:val="00EF1400"/>
    <w:rsid w:val="00EF1B20"/>
    <w:rsid w:val="00EF1FFF"/>
    <w:rsid w:val="00EF2771"/>
    <w:rsid w:val="00EF31F8"/>
    <w:rsid w:val="00EF3BF6"/>
    <w:rsid w:val="00EF4421"/>
    <w:rsid w:val="00EF4451"/>
    <w:rsid w:val="00EF4D72"/>
    <w:rsid w:val="00EF5196"/>
    <w:rsid w:val="00EF5FA0"/>
    <w:rsid w:val="00EF6C15"/>
    <w:rsid w:val="00EF6F0F"/>
    <w:rsid w:val="00EF6FA3"/>
    <w:rsid w:val="00F00D7C"/>
    <w:rsid w:val="00F01408"/>
    <w:rsid w:val="00F01DEA"/>
    <w:rsid w:val="00F01EF1"/>
    <w:rsid w:val="00F031E4"/>
    <w:rsid w:val="00F03D33"/>
    <w:rsid w:val="00F0641E"/>
    <w:rsid w:val="00F07440"/>
    <w:rsid w:val="00F075C9"/>
    <w:rsid w:val="00F07C85"/>
    <w:rsid w:val="00F1053B"/>
    <w:rsid w:val="00F12A10"/>
    <w:rsid w:val="00F13275"/>
    <w:rsid w:val="00F14252"/>
    <w:rsid w:val="00F14414"/>
    <w:rsid w:val="00F1519B"/>
    <w:rsid w:val="00F154F6"/>
    <w:rsid w:val="00F16532"/>
    <w:rsid w:val="00F16865"/>
    <w:rsid w:val="00F178F7"/>
    <w:rsid w:val="00F17C9B"/>
    <w:rsid w:val="00F20EE5"/>
    <w:rsid w:val="00F21544"/>
    <w:rsid w:val="00F21D4B"/>
    <w:rsid w:val="00F22EC0"/>
    <w:rsid w:val="00F239CF"/>
    <w:rsid w:val="00F24D9F"/>
    <w:rsid w:val="00F25CD0"/>
    <w:rsid w:val="00F26492"/>
    <w:rsid w:val="00F265B9"/>
    <w:rsid w:val="00F26E77"/>
    <w:rsid w:val="00F272F5"/>
    <w:rsid w:val="00F27F80"/>
    <w:rsid w:val="00F30229"/>
    <w:rsid w:val="00F31759"/>
    <w:rsid w:val="00F31D0E"/>
    <w:rsid w:val="00F32BD9"/>
    <w:rsid w:val="00F32C99"/>
    <w:rsid w:val="00F32D90"/>
    <w:rsid w:val="00F34F2F"/>
    <w:rsid w:val="00F361D6"/>
    <w:rsid w:val="00F363C5"/>
    <w:rsid w:val="00F365F4"/>
    <w:rsid w:val="00F370AE"/>
    <w:rsid w:val="00F4013B"/>
    <w:rsid w:val="00F4057F"/>
    <w:rsid w:val="00F40B02"/>
    <w:rsid w:val="00F42411"/>
    <w:rsid w:val="00F43008"/>
    <w:rsid w:val="00F43754"/>
    <w:rsid w:val="00F43EAB"/>
    <w:rsid w:val="00F4446E"/>
    <w:rsid w:val="00F4515F"/>
    <w:rsid w:val="00F45C92"/>
    <w:rsid w:val="00F47A05"/>
    <w:rsid w:val="00F50270"/>
    <w:rsid w:val="00F50E72"/>
    <w:rsid w:val="00F517AA"/>
    <w:rsid w:val="00F5344C"/>
    <w:rsid w:val="00F53D8B"/>
    <w:rsid w:val="00F54F93"/>
    <w:rsid w:val="00F55FFA"/>
    <w:rsid w:val="00F56438"/>
    <w:rsid w:val="00F567FB"/>
    <w:rsid w:val="00F56D6A"/>
    <w:rsid w:val="00F60668"/>
    <w:rsid w:val="00F6170B"/>
    <w:rsid w:val="00F62300"/>
    <w:rsid w:val="00F62A9C"/>
    <w:rsid w:val="00F62F01"/>
    <w:rsid w:val="00F62F85"/>
    <w:rsid w:val="00F638FC"/>
    <w:rsid w:val="00F642B7"/>
    <w:rsid w:val="00F64D8B"/>
    <w:rsid w:val="00F65A71"/>
    <w:rsid w:val="00F66FD3"/>
    <w:rsid w:val="00F67DAD"/>
    <w:rsid w:val="00F70026"/>
    <w:rsid w:val="00F71262"/>
    <w:rsid w:val="00F71692"/>
    <w:rsid w:val="00F726C5"/>
    <w:rsid w:val="00F75285"/>
    <w:rsid w:val="00F76328"/>
    <w:rsid w:val="00F801E2"/>
    <w:rsid w:val="00F81240"/>
    <w:rsid w:val="00F8128B"/>
    <w:rsid w:val="00F81BAF"/>
    <w:rsid w:val="00F81CBD"/>
    <w:rsid w:val="00F821C2"/>
    <w:rsid w:val="00F83FBF"/>
    <w:rsid w:val="00F84FCB"/>
    <w:rsid w:val="00F86DDB"/>
    <w:rsid w:val="00F875EA"/>
    <w:rsid w:val="00F879F7"/>
    <w:rsid w:val="00F9024D"/>
    <w:rsid w:val="00F90CA2"/>
    <w:rsid w:val="00F90D7A"/>
    <w:rsid w:val="00F91F72"/>
    <w:rsid w:val="00F92278"/>
    <w:rsid w:val="00F93124"/>
    <w:rsid w:val="00F93C94"/>
    <w:rsid w:val="00F95912"/>
    <w:rsid w:val="00F965CB"/>
    <w:rsid w:val="00F968C4"/>
    <w:rsid w:val="00F96BD2"/>
    <w:rsid w:val="00F96F4D"/>
    <w:rsid w:val="00F97AEA"/>
    <w:rsid w:val="00FA083D"/>
    <w:rsid w:val="00FA0F7C"/>
    <w:rsid w:val="00FA140F"/>
    <w:rsid w:val="00FA1C8A"/>
    <w:rsid w:val="00FA3A20"/>
    <w:rsid w:val="00FA3B9D"/>
    <w:rsid w:val="00FA4605"/>
    <w:rsid w:val="00FA60D6"/>
    <w:rsid w:val="00FA6AFA"/>
    <w:rsid w:val="00FA6D36"/>
    <w:rsid w:val="00FA77E1"/>
    <w:rsid w:val="00FA7D88"/>
    <w:rsid w:val="00FB03CF"/>
    <w:rsid w:val="00FB2495"/>
    <w:rsid w:val="00FB3688"/>
    <w:rsid w:val="00FB3890"/>
    <w:rsid w:val="00FB4439"/>
    <w:rsid w:val="00FB4984"/>
    <w:rsid w:val="00FB4FB0"/>
    <w:rsid w:val="00FB50BF"/>
    <w:rsid w:val="00FB53B8"/>
    <w:rsid w:val="00FB6675"/>
    <w:rsid w:val="00FC0535"/>
    <w:rsid w:val="00FC1694"/>
    <w:rsid w:val="00FC2AF5"/>
    <w:rsid w:val="00FC2BFE"/>
    <w:rsid w:val="00FC4F1E"/>
    <w:rsid w:val="00FC6436"/>
    <w:rsid w:val="00FC6ED9"/>
    <w:rsid w:val="00FC75D2"/>
    <w:rsid w:val="00FD015A"/>
    <w:rsid w:val="00FD0449"/>
    <w:rsid w:val="00FD1811"/>
    <w:rsid w:val="00FD1EC9"/>
    <w:rsid w:val="00FD23DF"/>
    <w:rsid w:val="00FD2A2E"/>
    <w:rsid w:val="00FD575C"/>
    <w:rsid w:val="00FD59D7"/>
    <w:rsid w:val="00FD5F67"/>
    <w:rsid w:val="00FD7248"/>
    <w:rsid w:val="00FE0E57"/>
    <w:rsid w:val="00FE10F0"/>
    <w:rsid w:val="00FE1B0F"/>
    <w:rsid w:val="00FE2848"/>
    <w:rsid w:val="00FE2CC7"/>
    <w:rsid w:val="00FE2E69"/>
    <w:rsid w:val="00FE2FD6"/>
    <w:rsid w:val="00FE3784"/>
    <w:rsid w:val="00FE4062"/>
    <w:rsid w:val="00FE4509"/>
    <w:rsid w:val="00FF049C"/>
    <w:rsid w:val="00FF31BE"/>
    <w:rsid w:val="00FF3851"/>
    <w:rsid w:val="00FF38F3"/>
    <w:rsid w:val="00FF4189"/>
    <w:rsid w:val="00FF5933"/>
    <w:rsid w:val="00FF7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72B65CF4"/>
  <w15:chartTrackingRefBased/>
  <w15:docId w15:val="{214C2BD8-E06E-42B9-A0A7-E300BFB3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B6E"/>
    <w:rPr>
      <w:sz w:val="24"/>
      <w:szCs w:val="24"/>
    </w:rPr>
  </w:style>
  <w:style w:type="paragraph" w:styleId="Heading1">
    <w:name w:val="heading 1"/>
    <w:basedOn w:val="Normal"/>
    <w:next w:val="Normal"/>
    <w:qFormat/>
    <w:pPr>
      <w:keepNext/>
      <w:outlineLvl w:val="0"/>
    </w:pPr>
    <w:rPr>
      <w:rFonts w:ascii="Cambria" w:hAnsi="Cambria"/>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rPr>
      <w:rFonts w:ascii="Tahoma" w:hAnsi="Tahoma" w:cs="Tahoma"/>
      <w:sz w:val="16"/>
      <w:szCs w:val="16"/>
    </w:rPr>
  </w:style>
  <w:style w:type="paragraph" w:styleId="BodyTextIndent">
    <w:name w:val="Body Text Indent"/>
    <w:basedOn w:val="Normal"/>
    <w:link w:val="BodyTextIndentChar"/>
    <w:semiHidden/>
    <w:pPr>
      <w:ind w:left="360"/>
    </w:pPr>
    <w:rPr>
      <w:rFonts w:ascii="Cambria" w:hAnsi="Cambria"/>
      <w:sz w:val="22"/>
      <w:szCs w:val="22"/>
    </w:rPr>
  </w:style>
  <w:style w:type="table" w:styleId="TableGrid">
    <w:name w:val="Table Grid"/>
    <w:basedOn w:val="TableNormal"/>
    <w:uiPriority w:val="59"/>
    <w:rsid w:val="007B1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
    <w:basedOn w:val="Normal"/>
    <w:uiPriority w:val="34"/>
    <w:qFormat/>
    <w:rsid w:val="00E51A00"/>
    <w:pPr>
      <w:ind w:left="720"/>
    </w:pPr>
  </w:style>
  <w:style w:type="character" w:customStyle="1" w:styleId="BalloonTextChar">
    <w:name w:val="Balloon Text Char"/>
    <w:link w:val="BalloonText"/>
    <w:rsid w:val="00E51A00"/>
    <w:rPr>
      <w:rFonts w:ascii="Tahoma" w:hAnsi="Tahoma" w:cs="Tahoma"/>
      <w:sz w:val="16"/>
      <w:szCs w:val="16"/>
    </w:rPr>
  </w:style>
  <w:style w:type="character" w:customStyle="1" w:styleId="FooterChar">
    <w:name w:val="Footer Char"/>
    <w:link w:val="Footer"/>
    <w:rsid w:val="007764F3"/>
    <w:rPr>
      <w:sz w:val="24"/>
      <w:szCs w:val="24"/>
    </w:rPr>
  </w:style>
  <w:style w:type="character" w:customStyle="1" w:styleId="BodyTextIndentChar">
    <w:name w:val="Body Text Indent Char"/>
    <w:link w:val="BodyTextIndent"/>
    <w:semiHidden/>
    <w:rsid w:val="00535002"/>
    <w:rPr>
      <w:rFonts w:ascii="Cambria" w:hAnsi="Cambria"/>
      <w:sz w:val="22"/>
      <w:szCs w:val="22"/>
    </w:rPr>
  </w:style>
  <w:style w:type="character" w:styleId="CommentReference">
    <w:name w:val="annotation reference"/>
    <w:uiPriority w:val="99"/>
    <w:semiHidden/>
    <w:unhideWhenUsed/>
    <w:rsid w:val="0054623F"/>
    <w:rPr>
      <w:sz w:val="16"/>
      <w:szCs w:val="16"/>
    </w:rPr>
  </w:style>
  <w:style w:type="paragraph" w:styleId="CommentText">
    <w:name w:val="annotation text"/>
    <w:basedOn w:val="Normal"/>
    <w:link w:val="CommentTextChar"/>
    <w:uiPriority w:val="99"/>
    <w:semiHidden/>
    <w:unhideWhenUsed/>
    <w:rsid w:val="0054623F"/>
    <w:rPr>
      <w:sz w:val="20"/>
      <w:szCs w:val="20"/>
    </w:rPr>
  </w:style>
  <w:style w:type="character" w:customStyle="1" w:styleId="CommentTextChar">
    <w:name w:val="Comment Text Char"/>
    <w:basedOn w:val="DefaultParagraphFont"/>
    <w:link w:val="CommentText"/>
    <w:uiPriority w:val="99"/>
    <w:semiHidden/>
    <w:rsid w:val="0054623F"/>
  </w:style>
  <w:style w:type="paragraph" w:styleId="CommentSubject">
    <w:name w:val="annotation subject"/>
    <w:basedOn w:val="CommentText"/>
    <w:next w:val="CommentText"/>
    <w:link w:val="CommentSubjectChar"/>
    <w:uiPriority w:val="99"/>
    <w:semiHidden/>
    <w:unhideWhenUsed/>
    <w:rsid w:val="0054623F"/>
    <w:rPr>
      <w:b/>
      <w:bCs/>
    </w:rPr>
  </w:style>
  <w:style w:type="character" w:customStyle="1" w:styleId="CommentSubjectChar">
    <w:name w:val="Comment Subject Char"/>
    <w:link w:val="CommentSubject"/>
    <w:uiPriority w:val="99"/>
    <w:semiHidden/>
    <w:rsid w:val="0054623F"/>
    <w:rPr>
      <w:b/>
      <w:bCs/>
    </w:rPr>
  </w:style>
  <w:style w:type="paragraph" w:styleId="Revision">
    <w:name w:val="Revision"/>
    <w:hidden/>
    <w:uiPriority w:val="99"/>
    <w:semiHidden/>
    <w:rsid w:val="0054623F"/>
    <w:rPr>
      <w:sz w:val="24"/>
      <w:szCs w:val="24"/>
    </w:rPr>
  </w:style>
  <w:style w:type="paragraph" w:styleId="BodyText">
    <w:name w:val="Body Text"/>
    <w:basedOn w:val="Normal"/>
    <w:link w:val="BodyTextChar"/>
    <w:uiPriority w:val="99"/>
    <w:unhideWhenUsed/>
    <w:rsid w:val="001F188A"/>
    <w:pPr>
      <w:spacing w:after="120"/>
    </w:pPr>
  </w:style>
  <w:style w:type="character" w:customStyle="1" w:styleId="BodyTextChar">
    <w:name w:val="Body Text Char"/>
    <w:link w:val="BodyText"/>
    <w:uiPriority w:val="99"/>
    <w:rsid w:val="001F188A"/>
    <w:rPr>
      <w:sz w:val="24"/>
      <w:szCs w:val="24"/>
    </w:rPr>
  </w:style>
  <w:style w:type="paragraph" w:styleId="NormalWeb">
    <w:name w:val="Normal (Web)"/>
    <w:basedOn w:val="Normal"/>
    <w:uiPriority w:val="99"/>
    <w:semiHidden/>
    <w:unhideWhenUsed/>
    <w:rsid w:val="00630213"/>
    <w:pPr>
      <w:spacing w:before="100" w:beforeAutospacing="1" w:after="100" w:afterAutospacing="1"/>
    </w:pPr>
  </w:style>
  <w:style w:type="paragraph" w:styleId="NoSpacing">
    <w:name w:val="No Spacing"/>
    <w:uiPriority w:val="1"/>
    <w:qFormat/>
    <w:rsid w:val="00C11723"/>
    <w:rPr>
      <w:sz w:val="24"/>
      <w:szCs w:val="24"/>
    </w:rPr>
  </w:style>
  <w:style w:type="paragraph" w:customStyle="1" w:styleId="Default">
    <w:name w:val="Default"/>
    <w:rsid w:val="00FE4062"/>
    <w:pPr>
      <w:autoSpaceDE w:val="0"/>
      <w:autoSpaceDN w:val="0"/>
      <w:adjustRightInd w:val="0"/>
    </w:pPr>
    <w:rPr>
      <w:rFonts w:ascii="Century Gothic" w:eastAsia="Calibri" w:hAnsi="Century Gothic" w:cs="Century Gothic"/>
      <w:color w:val="000000"/>
      <w:sz w:val="24"/>
      <w:szCs w:val="24"/>
    </w:rPr>
  </w:style>
  <w:style w:type="character" w:styleId="Hyperlink">
    <w:name w:val="Hyperlink"/>
    <w:uiPriority w:val="99"/>
    <w:unhideWhenUsed/>
    <w:rsid w:val="00A127F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282">
      <w:bodyDiv w:val="1"/>
      <w:marLeft w:val="0"/>
      <w:marRight w:val="0"/>
      <w:marTop w:val="0"/>
      <w:marBottom w:val="0"/>
      <w:divBdr>
        <w:top w:val="none" w:sz="0" w:space="0" w:color="auto"/>
        <w:left w:val="none" w:sz="0" w:space="0" w:color="auto"/>
        <w:bottom w:val="none" w:sz="0" w:space="0" w:color="auto"/>
        <w:right w:val="none" w:sz="0" w:space="0" w:color="auto"/>
      </w:divBdr>
    </w:div>
    <w:div w:id="86074778">
      <w:bodyDiv w:val="1"/>
      <w:marLeft w:val="0"/>
      <w:marRight w:val="0"/>
      <w:marTop w:val="0"/>
      <w:marBottom w:val="0"/>
      <w:divBdr>
        <w:top w:val="none" w:sz="0" w:space="0" w:color="auto"/>
        <w:left w:val="none" w:sz="0" w:space="0" w:color="auto"/>
        <w:bottom w:val="none" w:sz="0" w:space="0" w:color="auto"/>
        <w:right w:val="none" w:sz="0" w:space="0" w:color="auto"/>
      </w:divBdr>
    </w:div>
    <w:div w:id="103115947">
      <w:bodyDiv w:val="1"/>
      <w:marLeft w:val="0"/>
      <w:marRight w:val="0"/>
      <w:marTop w:val="0"/>
      <w:marBottom w:val="0"/>
      <w:divBdr>
        <w:top w:val="none" w:sz="0" w:space="0" w:color="auto"/>
        <w:left w:val="none" w:sz="0" w:space="0" w:color="auto"/>
        <w:bottom w:val="none" w:sz="0" w:space="0" w:color="auto"/>
        <w:right w:val="none" w:sz="0" w:space="0" w:color="auto"/>
      </w:divBdr>
    </w:div>
    <w:div w:id="114374269">
      <w:bodyDiv w:val="1"/>
      <w:marLeft w:val="0"/>
      <w:marRight w:val="0"/>
      <w:marTop w:val="0"/>
      <w:marBottom w:val="0"/>
      <w:divBdr>
        <w:top w:val="none" w:sz="0" w:space="0" w:color="auto"/>
        <w:left w:val="none" w:sz="0" w:space="0" w:color="auto"/>
        <w:bottom w:val="none" w:sz="0" w:space="0" w:color="auto"/>
        <w:right w:val="none" w:sz="0" w:space="0" w:color="auto"/>
      </w:divBdr>
    </w:div>
    <w:div w:id="115105556">
      <w:bodyDiv w:val="1"/>
      <w:marLeft w:val="0"/>
      <w:marRight w:val="0"/>
      <w:marTop w:val="0"/>
      <w:marBottom w:val="0"/>
      <w:divBdr>
        <w:top w:val="none" w:sz="0" w:space="0" w:color="auto"/>
        <w:left w:val="none" w:sz="0" w:space="0" w:color="auto"/>
        <w:bottom w:val="none" w:sz="0" w:space="0" w:color="auto"/>
        <w:right w:val="none" w:sz="0" w:space="0" w:color="auto"/>
      </w:divBdr>
    </w:div>
    <w:div w:id="134376345">
      <w:bodyDiv w:val="1"/>
      <w:marLeft w:val="0"/>
      <w:marRight w:val="0"/>
      <w:marTop w:val="0"/>
      <w:marBottom w:val="0"/>
      <w:divBdr>
        <w:top w:val="none" w:sz="0" w:space="0" w:color="auto"/>
        <w:left w:val="none" w:sz="0" w:space="0" w:color="auto"/>
        <w:bottom w:val="none" w:sz="0" w:space="0" w:color="auto"/>
        <w:right w:val="none" w:sz="0" w:space="0" w:color="auto"/>
      </w:divBdr>
    </w:div>
    <w:div w:id="150023932">
      <w:bodyDiv w:val="1"/>
      <w:marLeft w:val="0"/>
      <w:marRight w:val="0"/>
      <w:marTop w:val="0"/>
      <w:marBottom w:val="0"/>
      <w:divBdr>
        <w:top w:val="none" w:sz="0" w:space="0" w:color="auto"/>
        <w:left w:val="none" w:sz="0" w:space="0" w:color="auto"/>
        <w:bottom w:val="none" w:sz="0" w:space="0" w:color="auto"/>
        <w:right w:val="none" w:sz="0" w:space="0" w:color="auto"/>
      </w:divBdr>
    </w:div>
    <w:div w:id="156383841">
      <w:bodyDiv w:val="1"/>
      <w:marLeft w:val="0"/>
      <w:marRight w:val="0"/>
      <w:marTop w:val="0"/>
      <w:marBottom w:val="0"/>
      <w:divBdr>
        <w:top w:val="none" w:sz="0" w:space="0" w:color="auto"/>
        <w:left w:val="none" w:sz="0" w:space="0" w:color="auto"/>
        <w:bottom w:val="none" w:sz="0" w:space="0" w:color="auto"/>
        <w:right w:val="none" w:sz="0" w:space="0" w:color="auto"/>
      </w:divBdr>
    </w:div>
    <w:div w:id="207256878">
      <w:bodyDiv w:val="1"/>
      <w:marLeft w:val="0"/>
      <w:marRight w:val="0"/>
      <w:marTop w:val="0"/>
      <w:marBottom w:val="0"/>
      <w:divBdr>
        <w:top w:val="none" w:sz="0" w:space="0" w:color="auto"/>
        <w:left w:val="none" w:sz="0" w:space="0" w:color="auto"/>
        <w:bottom w:val="none" w:sz="0" w:space="0" w:color="auto"/>
        <w:right w:val="none" w:sz="0" w:space="0" w:color="auto"/>
      </w:divBdr>
    </w:div>
    <w:div w:id="209807374">
      <w:bodyDiv w:val="1"/>
      <w:marLeft w:val="0"/>
      <w:marRight w:val="0"/>
      <w:marTop w:val="0"/>
      <w:marBottom w:val="0"/>
      <w:divBdr>
        <w:top w:val="none" w:sz="0" w:space="0" w:color="auto"/>
        <w:left w:val="none" w:sz="0" w:space="0" w:color="auto"/>
        <w:bottom w:val="none" w:sz="0" w:space="0" w:color="auto"/>
        <w:right w:val="none" w:sz="0" w:space="0" w:color="auto"/>
      </w:divBdr>
    </w:div>
    <w:div w:id="217011588">
      <w:bodyDiv w:val="1"/>
      <w:marLeft w:val="0"/>
      <w:marRight w:val="0"/>
      <w:marTop w:val="0"/>
      <w:marBottom w:val="0"/>
      <w:divBdr>
        <w:top w:val="none" w:sz="0" w:space="0" w:color="auto"/>
        <w:left w:val="none" w:sz="0" w:space="0" w:color="auto"/>
        <w:bottom w:val="none" w:sz="0" w:space="0" w:color="auto"/>
        <w:right w:val="none" w:sz="0" w:space="0" w:color="auto"/>
      </w:divBdr>
    </w:div>
    <w:div w:id="238173785">
      <w:bodyDiv w:val="1"/>
      <w:marLeft w:val="0"/>
      <w:marRight w:val="0"/>
      <w:marTop w:val="0"/>
      <w:marBottom w:val="0"/>
      <w:divBdr>
        <w:top w:val="none" w:sz="0" w:space="0" w:color="auto"/>
        <w:left w:val="none" w:sz="0" w:space="0" w:color="auto"/>
        <w:bottom w:val="none" w:sz="0" w:space="0" w:color="auto"/>
        <w:right w:val="none" w:sz="0" w:space="0" w:color="auto"/>
      </w:divBdr>
    </w:div>
    <w:div w:id="351490866">
      <w:bodyDiv w:val="1"/>
      <w:marLeft w:val="0"/>
      <w:marRight w:val="0"/>
      <w:marTop w:val="0"/>
      <w:marBottom w:val="0"/>
      <w:divBdr>
        <w:top w:val="none" w:sz="0" w:space="0" w:color="auto"/>
        <w:left w:val="none" w:sz="0" w:space="0" w:color="auto"/>
        <w:bottom w:val="none" w:sz="0" w:space="0" w:color="auto"/>
        <w:right w:val="none" w:sz="0" w:space="0" w:color="auto"/>
      </w:divBdr>
    </w:div>
    <w:div w:id="409156451">
      <w:bodyDiv w:val="1"/>
      <w:marLeft w:val="0"/>
      <w:marRight w:val="0"/>
      <w:marTop w:val="0"/>
      <w:marBottom w:val="0"/>
      <w:divBdr>
        <w:top w:val="none" w:sz="0" w:space="0" w:color="auto"/>
        <w:left w:val="none" w:sz="0" w:space="0" w:color="auto"/>
        <w:bottom w:val="none" w:sz="0" w:space="0" w:color="auto"/>
        <w:right w:val="none" w:sz="0" w:space="0" w:color="auto"/>
      </w:divBdr>
    </w:div>
    <w:div w:id="416706329">
      <w:bodyDiv w:val="1"/>
      <w:marLeft w:val="0"/>
      <w:marRight w:val="0"/>
      <w:marTop w:val="0"/>
      <w:marBottom w:val="0"/>
      <w:divBdr>
        <w:top w:val="none" w:sz="0" w:space="0" w:color="auto"/>
        <w:left w:val="none" w:sz="0" w:space="0" w:color="auto"/>
        <w:bottom w:val="none" w:sz="0" w:space="0" w:color="auto"/>
        <w:right w:val="none" w:sz="0" w:space="0" w:color="auto"/>
      </w:divBdr>
    </w:div>
    <w:div w:id="450519955">
      <w:bodyDiv w:val="1"/>
      <w:marLeft w:val="0"/>
      <w:marRight w:val="0"/>
      <w:marTop w:val="0"/>
      <w:marBottom w:val="0"/>
      <w:divBdr>
        <w:top w:val="none" w:sz="0" w:space="0" w:color="auto"/>
        <w:left w:val="none" w:sz="0" w:space="0" w:color="auto"/>
        <w:bottom w:val="none" w:sz="0" w:space="0" w:color="auto"/>
        <w:right w:val="none" w:sz="0" w:space="0" w:color="auto"/>
      </w:divBdr>
    </w:div>
    <w:div w:id="483204929">
      <w:bodyDiv w:val="1"/>
      <w:marLeft w:val="0"/>
      <w:marRight w:val="0"/>
      <w:marTop w:val="0"/>
      <w:marBottom w:val="0"/>
      <w:divBdr>
        <w:top w:val="none" w:sz="0" w:space="0" w:color="auto"/>
        <w:left w:val="none" w:sz="0" w:space="0" w:color="auto"/>
        <w:bottom w:val="none" w:sz="0" w:space="0" w:color="auto"/>
        <w:right w:val="none" w:sz="0" w:space="0" w:color="auto"/>
      </w:divBdr>
    </w:div>
    <w:div w:id="531259894">
      <w:bodyDiv w:val="1"/>
      <w:marLeft w:val="0"/>
      <w:marRight w:val="0"/>
      <w:marTop w:val="0"/>
      <w:marBottom w:val="0"/>
      <w:divBdr>
        <w:top w:val="none" w:sz="0" w:space="0" w:color="auto"/>
        <w:left w:val="none" w:sz="0" w:space="0" w:color="auto"/>
        <w:bottom w:val="none" w:sz="0" w:space="0" w:color="auto"/>
        <w:right w:val="none" w:sz="0" w:space="0" w:color="auto"/>
      </w:divBdr>
    </w:div>
    <w:div w:id="595748224">
      <w:bodyDiv w:val="1"/>
      <w:marLeft w:val="0"/>
      <w:marRight w:val="0"/>
      <w:marTop w:val="0"/>
      <w:marBottom w:val="0"/>
      <w:divBdr>
        <w:top w:val="none" w:sz="0" w:space="0" w:color="auto"/>
        <w:left w:val="none" w:sz="0" w:space="0" w:color="auto"/>
        <w:bottom w:val="none" w:sz="0" w:space="0" w:color="auto"/>
        <w:right w:val="none" w:sz="0" w:space="0" w:color="auto"/>
      </w:divBdr>
    </w:div>
    <w:div w:id="634019819">
      <w:bodyDiv w:val="1"/>
      <w:marLeft w:val="0"/>
      <w:marRight w:val="0"/>
      <w:marTop w:val="0"/>
      <w:marBottom w:val="0"/>
      <w:divBdr>
        <w:top w:val="none" w:sz="0" w:space="0" w:color="auto"/>
        <w:left w:val="none" w:sz="0" w:space="0" w:color="auto"/>
        <w:bottom w:val="none" w:sz="0" w:space="0" w:color="auto"/>
        <w:right w:val="none" w:sz="0" w:space="0" w:color="auto"/>
      </w:divBdr>
    </w:div>
    <w:div w:id="655184721">
      <w:bodyDiv w:val="1"/>
      <w:marLeft w:val="0"/>
      <w:marRight w:val="0"/>
      <w:marTop w:val="0"/>
      <w:marBottom w:val="0"/>
      <w:divBdr>
        <w:top w:val="none" w:sz="0" w:space="0" w:color="auto"/>
        <w:left w:val="none" w:sz="0" w:space="0" w:color="auto"/>
        <w:bottom w:val="none" w:sz="0" w:space="0" w:color="auto"/>
        <w:right w:val="none" w:sz="0" w:space="0" w:color="auto"/>
      </w:divBdr>
    </w:div>
    <w:div w:id="657877614">
      <w:bodyDiv w:val="1"/>
      <w:marLeft w:val="0"/>
      <w:marRight w:val="0"/>
      <w:marTop w:val="0"/>
      <w:marBottom w:val="0"/>
      <w:divBdr>
        <w:top w:val="none" w:sz="0" w:space="0" w:color="auto"/>
        <w:left w:val="none" w:sz="0" w:space="0" w:color="auto"/>
        <w:bottom w:val="none" w:sz="0" w:space="0" w:color="auto"/>
        <w:right w:val="none" w:sz="0" w:space="0" w:color="auto"/>
      </w:divBdr>
    </w:div>
    <w:div w:id="658852109">
      <w:bodyDiv w:val="1"/>
      <w:marLeft w:val="0"/>
      <w:marRight w:val="0"/>
      <w:marTop w:val="0"/>
      <w:marBottom w:val="0"/>
      <w:divBdr>
        <w:top w:val="none" w:sz="0" w:space="0" w:color="auto"/>
        <w:left w:val="none" w:sz="0" w:space="0" w:color="auto"/>
        <w:bottom w:val="none" w:sz="0" w:space="0" w:color="auto"/>
        <w:right w:val="none" w:sz="0" w:space="0" w:color="auto"/>
      </w:divBdr>
    </w:div>
    <w:div w:id="681973193">
      <w:bodyDiv w:val="1"/>
      <w:marLeft w:val="0"/>
      <w:marRight w:val="0"/>
      <w:marTop w:val="0"/>
      <w:marBottom w:val="0"/>
      <w:divBdr>
        <w:top w:val="none" w:sz="0" w:space="0" w:color="auto"/>
        <w:left w:val="none" w:sz="0" w:space="0" w:color="auto"/>
        <w:bottom w:val="none" w:sz="0" w:space="0" w:color="auto"/>
        <w:right w:val="none" w:sz="0" w:space="0" w:color="auto"/>
      </w:divBdr>
    </w:div>
    <w:div w:id="766462694">
      <w:bodyDiv w:val="1"/>
      <w:marLeft w:val="0"/>
      <w:marRight w:val="0"/>
      <w:marTop w:val="0"/>
      <w:marBottom w:val="0"/>
      <w:divBdr>
        <w:top w:val="none" w:sz="0" w:space="0" w:color="auto"/>
        <w:left w:val="none" w:sz="0" w:space="0" w:color="auto"/>
        <w:bottom w:val="none" w:sz="0" w:space="0" w:color="auto"/>
        <w:right w:val="none" w:sz="0" w:space="0" w:color="auto"/>
      </w:divBdr>
    </w:div>
    <w:div w:id="801310757">
      <w:bodyDiv w:val="1"/>
      <w:marLeft w:val="0"/>
      <w:marRight w:val="0"/>
      <w:marTop w:val="0"/>
      <w:marBottom w:val="0"/>
      <w:divBdr>
        <w:top w:val="none" w:sz="0" w:space="0" w:color="auto"/>
        <w:left w:val="none" w:sz="0" w:space="0" w:color="auto"/>
        <w:bottom w:val="none" w:sz="0" w:space="0" w:color="auto"/>
        <w:right w:val="none" w:sz="0" w:space="0" w:color="auto"/>
      </w:divBdr>
    </w:div>
    <w:div w:id="883520815">
      <w:bodyDiv w:val="1"/>
      <w:marLeft w:val="0"/>
      <w:marRight w:val="0"/>
      <w:marTop w:val="0"/>
      <w:marBottom w:val="0"/>
      <w:divBdr>
        <w:top w:val="none" w:sz="0" w:space="0" w:color="auto"/>
        <w:left w:val="none" w:sz="0" w:space="0" w:color="auto"/>
        <w:bottom w:val="none" w:sz="0" w:space="0" w:color="auto"/>
        <w:right w:val="none" w:sz="0" w:space="0" w:color="auto"/>
      </w:divBdr>
    </w:div>
    <w:div w:id="920256622">
      <w:bodyDiv w:val="1"/>
      <w:marLeft w:val="0"/>
      <w:marRight w:val="0"/>
      <w:marTop w:val="0"/>
      <w:marBottom w:val="0"/>
      <w:divBdr>
        <w:top w:val="none" w:sz="0" w:space="0" w:color="auto"/>
        <w:left w:val="none" w:sz="0" w:space="0" w:color="auto"/>
        <w:bottom w:val="none" w:sz="0" w:space="0" w:color="auto"/>
        <w:right w:val="none" w:sz="0" w:space="0" w:color="auto"/>
      </w:divBdr>
    </w:div>
    <w:div w:id="951522088">
      <w:bodyDiv w:val="1"/>
      <w:marLeft w:val="0"/>
      <w:marRight w:val="0"/>
      <w:marTop w:val="0"/>
      <w:marBottom w:val="0"/>
      <w:divBdr>
        <w:top w:val="none" w:sz="0" w:space="0" w:color="auto"/>
        <w:left w:val="none" w:sz="0" w:space="0" w:color="auto"/>
        <w:bottom w:val="none" w:sz="0" w:space="0" w:color="auto"/>
        <w:right w:val="none" w:sz="0" w:space="0" w:color="auto"/>
      </w:divBdr>
    </w:div>
    <w:div w:id="954748634">
      <w:bodyDiv w:val="1"/>
      <w:marLeft w:val="0"/>
      <w:marRight w:val="0"/>
      <w:marTop w:val="0"/>
      <w:marBottom w:val="0"/>
      <w:divBdr>
        <w:top w:val="none" w:sz="0" w:space="0" w:color="auto"/>
        <w:left w:val="none" w:sz="0" w:space="0" w:color="auto"/>
        <w:bottom w:val="none" w:sz="0" w:space="0" w:color="auto"/>
        <w:right w:val="none" w:sz="0" w:space="0" w:color="auto"/>
      </w:divBdr>
    </w:div>
    <w:div w:id="958099000">
      <w:bodyDiv w:val="1"/>
      <w:marLeft w:val="0"/>
      <w:marRight w:val="0"/>
      <w:marTop w:val="0"/>
      <w:marBottom w:val="0"/>
      <w:divBdr>
        <w:top w:val="none" w:sz="0" w:space="0" w:color="auto"/>
        <w:left w:val="none" w:sz="0" w:space="0" w:color="auto"/>
        <w:bottom w:val="none" w:sz="0" w:space="0" w:color="auto"/>
        <w:right w:val="none" w:sz="0" w:space="0" w:color="auto"/>
      </w:divBdr>
    </w:div>
    <w:div w:id="975792628">
      <w:bodyDiv w:val="1"/>
      <w:marLeft w:val="0"/>
      <w:marRight w:val="0"/>
      <w:marTop w:val="0"/>
      <w:marBottom w:val="0"/>
      <w:divBdr>
        <w:top w:val="none" w:sz="0" w:space="0" w:color="auto"/>
        <w:left w:val="none" w:sz="0" w:space="0" w:color="auto"/>
        <w:bottom w:val="none" w:sz="0" w:space="0" w:color="auto"/>
        <w:right w:val="none" w:sz="0" w:space="0" w:color="auto"/>
      </w:divBdr>
    </w:div>
    <w:div w:id="986594824">
      <w:bodyDiv w:val="1"/>
      <w:marLeft w:val="0"/>
      <w:marRight w:val="0"/>
      <w:marTop w:val="0"/>
      <w:marBottom w:val="0"/>
      <w:divBdr>
        <w:top w:val="none" w:sz="0" w:space="0" w:color="auto"/>
        <w:left w:val="none" w:sz="0" w:space="0" w:color="auto"/>
        <w:bottom w:val="none" w:sz="0" w:space="0" w:color="auto"/>
        <w:right w:val="none" w:sz="0" w:space="0" w:color="auto"/>
      </w:divBdr>
    </w:div>
    <w:div w:id="1028290283">
      <w:bodyDiv w:val="1"/>
      <w:marLeft w:val="0"/>
      <w:marRight w:val="0"/>
      <w:marTop w:val="0"/>
      <w:marBottom w:val="0"/>
      <w:divBdr>
        <w:top w:val="none" w:sz="0" w:space="0" w:color="auto"/>
        <w:left w:val="none" w:sz="0" w:space="0" w:color="auto"/>
        <w:bottom w:val="none" w:sz="0" w:space="0" w:color="auto"/>
        <w:right w:val="none" w:sz="0" w:space="0" w:color="auto"/>
      </w:divBdr>
    </w:div>
    <w:div w:id="1038317870">
      <w:bodyDiv w:val="1"/>
      <w:marLeft w:val="0"/>
      <w:marRight w:val="0"/>
      <w:marTop w:val="0"/>
      <w:marBottom w:val="0"/>
      <w:divBdr>
        <w:top w:val="none" w:sz="0" w:space="0" w:color="auto"/>
        <w:left w:val="none" w:sz="0" w:space="0" w:color="auto"/>
        <w:bottom w:val="none" w:sz="0" w:space="0" w:color="auto"/>
        <w:right w:val="none" w:sz="0" w:space="0" w:color="auto"/>
      </w:divBdr>
    </w:div>
    <w:div w:id="1076437591">
      <w:bodyDiv w:val="1"/>
      <w:marLeft w:val="0"/>
      <w:marRight w:val="0"/>
      <w:marTop w:val="0"/>
      <w:marBottom w:val="0"/>
      <w:divBdr>
        <w:top w:val="none" w:sz="0" w:space="0" w:color="auto"/>
        <w:left w:val="none" w:sz="0" w:space="0" w:color="auto"/>
        <w:bottom w:val="none" w:sz="0" w:space="0" w:color="auto"/>
        <w:right w:val="none" w:sz="0" w:space="0" w:color="auto"/>
      </w:divBdr>
    </w:div>
    <w:div w:id="1077437515">
      <w:bodyDiv w:val="1"/>
      <w:marLeft w:val="0"/>
      <w:marRight w:val="0"/>
      <w:marTop w:val="0"/>
      <w:marBottom w:val="0"/>
      <w:divBdr>
        <w:top w:val="none" w:sz="0" w:space="0" w:color="auto"/>
        <w:left w:val="none" w:sz="0" w:space="0" w:color="auto"/>
        <w:bottom w:val="none" w:sz="0" w:space="0" w:color="auto"/>
        <w:right w:val="none" w:sz="0" w:space="0" w:color="auto"/>
      </w:divBdr>
    </w:div>
    <w:div w:id="1123887494">
      <w:bodyDiv w:val="1"/>
      <w:marLeft w:val="0"/>
      <w:marRight w:val="0"/>
      <w:marTop w:val="0"/>
      <w:marBottom w:val="0"/>
      <w:divBdr>
        <w:top w:val="none" w:sz="0" w:space="0" w:color="auto"/>
        <w:left w:val="none" w:sz="0" w:space="0" w:color="auto"/>
        <w:bottom w:val="none" w:sz="0" w:space="0" w:color="auto"/>
        <w:right w:val="none" w:sz="0" w:space="0" w:color="auto"/>
      </w:divBdr>
    </w:div>
    <w:div w:id="1204514505">
      <w:bodyDiv w:val="1"/>
      <w:marLeft w:val="0"/>
      <w:marRight w:val="0"/>
      <w:marTop w:val="0"/>
      <w:marBottom w:val="0"/>
      <w:divBdr>
        <w:top w:val="none" w:sz="0" w:space="0" w:color="auto"/>
        <w:left w:val="none" w:sz="0" w:space="0" w:color="auto"/>
        <w:bottom w:val="none" w:sz="0" w:space="0" w:color="auto"/>
        <w:right w:val="none" w:sz="0" w:space="0" w:color="auto"/>
      </w:divBdr>
    </w:div>
    <w:div w:id="1217624837">
      <w:bodyDiv w:val="1"/>
      <w:marLeft w:val="0"/>
      <w:marRight w:val="0"/>
      <w:marTop w:val="0"/>
      <w:marBottom w:val="0"/>
      <w:divBdr>
        <w:top w:val="none" w:sz="0" w:space="0" w:color="auto"/>
        <w:left w:val="none" w:sz="0" w:space="0" w:color="auto"/>
        <w:bottom w:val="none" w:sz="0" w:space="0" w:color="auto"/>
        <w:right w:val="none" w:sz="0" w:space="0" w:color="auto"/>
      </w:divBdr>
    </w:div>
    <w:div w:id="1238780768">
      <w:bodyDiv w:val="1"/>
      <w:marLeft w:val="0"/>
      <w:marRight w:val="0"/>
      <w:marTop w:val="0"/>
      <w:marBottom w:val="0"/>
      <w:divBdr>
        <w:top w:val="none" w:sz="0" w:space="0" w:color="auto"/>
        <w:left w:val="none" w:sz="0" w:space="0" w:color="auto"/>
        <w:bottom w:val="none" w:sz="0" w:space="0" w:color="auto"/>
        <w:right w:val="none" w:sz="0" w:space="0" w:color="auto"/>
      </w:divBdr>
    </w:div>
    <w:div w:id="1301956934">
      <w:bodyDiv w:val="1"/>
      <w:marLeft w:val="0"/>
      <w:marRight w:val="0"/>
      <w:marTop w:val="0"/>
      <w:marBottom w:val="0"/>
      <w:divBdr>
        <w:top w:val="none" w:sz="0" w:space="0" w:color="auto"/>
        <w:left w:val="none" w:sz="0" w:space="0" w:color="auto"/>
        <w:bottom w:val="none" w:sz="0" w:space="0" w:color="auto"/>
        <w:right w:val="none" w:sz="0" w:space="0" w:color="auto"/>
      </w:divBdr>
    </w:div>
    <w:div w:id="1306205937">
      <w:bodyDiv w:val="1"/>
      <w:marLeft w:val="0"/>
      <w:marRight w:val="0"/>
      <w:marTop w:val="0"/>
      <w:marBottom w:val="0"/>
      <w:divBdr>
        <w:top w:val="none" w:sz="0" w:space="0" w:color="auto"/>
        <w:left w:val="none" w:sz="0" w:space="0" w:color="auto"/>
        <w:bottom w:val="none" w:sz="0" w:space="0" w:color="auto"/>
        <w:right w:val="none" w:sz="0" w:space="0" w:color="auto"/>
      </w:divBdr>
    </w:div>
    <w:div w:id="1356425774">
      <w:bodyDiv w:val="1"/>
      <w:marLeft w:val="0"/>
      <w:marRight w:val="0"/>
      <w:marTop w:val="0"/>
      <w:marBottom w:val="0"/>
      <w:divBdr>
        <w:top w:val="none" w:sz="0" w:space="0" w:color="auto"/>
        <w:left w:val="none" w:sz="0" w:space="0" w:color="auto"/>
        <w:bottom w:val="none" w:sz="0" w:space="0" w:color="auto"/>
        <w:right w:val="none" w:sz="0" w:space="0" w:color="auto"/>
      </w:divBdr>
    </w:div>
    <w:div w:id="1356809980">
      <w:bodyDiv w:val="1"/>
      <w:marLeft w:val="0"/>
      <w:marRight w:val="0"/>
      <w:marTop w:val="0"/>
      <w:marBottom w:val="0"/>
      <w:divBdr>
        <w:top w:val="none" w:sz="0" w:space="0" w:color="auto"/>
        <w:left w:val="none" w:sz="0" w:space="0" w:color="auto"/>
        <w:bottom w:val="none" w:sz="0" w:space="0" w:color="auto"/>
        <w:right w:val="none" w:sz="0" w:space="0" w:color="auto"/>
      </w:divBdr>
    </w:div>
    <w:div w:id="1363634063">
      <w:bodyDiv w:val="1"/>
      <w:marLeft w:val="0"/>
      <w:marRight w:val="0"/>
      <w:marTop w:val="0"/>
      <w:marBottom w:val="0"/>
      <w:divBdr>
        <w:top w:val="none" w:sz="0" w:space="0" w:color="auto"/>
        <w:left w:val="none" w:sz="0" w:space="0" w:color="auto"/>
        <w:bottom w:val="none" w:sz="0" w:space="0" w:color="auto"/>
        <w:right w:val="none" w:sz="0" w:space="0" w:color="auto"/>
      </w:divBdr>
    </w:div>
    <w:div w:id="1369842654">
      <w:bodyDiv w:val="1"/>
      <w:marLeft w:val="0"/>
      <w:marRight w:val="0"/>
      <w:marTop w:val="0"/>
      <w:marBottom w:val="0"/>
      <w:divBdr>
        <w:top w:val="none" w:sz="0" w:space="0" w:color="auto"/>
        <w:left w:val="none" w:sz="0" w:space="0" w:color="auto"/>
        <w:bottom w:val="none" w:sz="0" w:space="0" w:color="auto"/>
        <w:right w:val="none" w:sz="0" w:space="0" w:color="auto"/>
      </w:divBdr>
    </w:div>
    <w:div w:id="1432357614">
      <w:bodyDiv w:val="1"/>
      <w:marLeft w:val="0"/>
      <w:marRight w:val="0"/>
      <w:marTop w:val="0"/>
      <w:marBottom w:val="0"/>
      <w:divBdr>
        <w:top w:val="none" w:sz="0" w:space="0" w:color="auto"/>
        <w:left w:val="none" w:sz="0" w:space="0" w:color="auto"/>
        <w:bottom w:val="none" w:sz="0" w:space="0" w:color="auto"/>
        <w:right w:val="none" w:sz="0" w:space="0" w:color="auto"/>
      </w:divBdr>
    </w:div>
    <w:div w:id="1439638113">
      <w:bodyDiv w:val="1"/>
      <w:marLeft w:val="0"/>
      <w:marRight w:val="0"/>
      <w:marTop w:val="0"/>
      <w:marBottom w:val="0"/>
      <w:divBdr>
        <w:top w:val="none" w:sz="0" w:space="0" w:color="auto"/>
        <w:left w:val="none" w:sz="0" w:space="0" w:color="auto"/>
        <w:bottom w:val="none" w:sz="0" w:space="0" w:color="auto"/>
        <w:right w:val="none" w:sz="0" w:space="0" w:color="auto"/>
      </w:divBdr>
    </w:div>
    <w:div w:id="1599753384">
      <w:bodyDiv w:val="1"/>
      <w:marLeft w:val="0"/>
      <w:marRight w:val="0"/>
      <w:marTop w:val="0"/>
      <w:marBottom w:val="0"/>
      <w:divBdr>
        <w:top w:val="none" w:sz="0" w:space="0" w:color="auto"/>
        <w:left w:val="none" w:sz="0" w:space="0" w:color="auto"/>
        <w:bottom w:val="none" w:sz="0" w:space="0" w:color="auto"/>
        <w:right w:val="none" w:sz="0" w:space="0" w:color="auto"/>
      </w:divBdr>
    </w:div>
    <w:div w:id="1658416402">
      <w:bodyDiv w:val="1"/>
      <w:marLeft w:val="0"/>
      <w:marRight w:val="0"/>
      <w:marTop w:val="0"/>
      <w:marBottom w:val="0"/>
      <w:divBdr>
        <w:top w:val="none" w:sz="0" w:space="0" w:color="auto"/>
        <w:left w:val="none" w:sz="0" w:space="0" w:color="auto"/>
        <w:bottom w:val="none" w:sz="0" w:space="0" w:color="auto"/>
        <w:right w:val="none" w:sz="0" w:space="0" w:color="auto"/>
      </w:divBdr>
    </w:div>
    <w:div w:id="1695884318">
      <w:bodyDiv w:val="1"/>
      <w:marLeft w:val="0"/>
      <w:marRight w:val="0"/>
      <w:marTop w:val="0"/>
      <w:marBottom w:val="0"/>
      <w:divBdr>
        <w:top w:val="none" w:sz="0" w:space="0" w:color="auto"/>
        <w:left w:val="none" w:sz="0" w:space="0" w:color="auto"/>
        <w:bottom w:val="none" w:sz="0" w:space="0" w:color="auto"/>
        <w:right w:val="none" w:sz="0" w:space="0" w:color="auto"/>
      </w:divBdr>
    </w:div>
    <w:div w:id="1697265517">
      <w:bodyDiv w:val="1"/>
      <w:marLeft w:val="0"/>
      <w:marRight w:val="0"/>
      <w:marTop w:val="0"/>
      <w:marBottom w:val="0"/>
      <w:divBdr>
        <w:top w:val="none" w:sz="0" w:space="0" w:color="auto"/>
        <w:left w:val="none" w:sz="0" w:space="0" w:color="auto"/>
        <w:bottom w:val="none" w:sz="0" w:space="0" w:color="auto"/>
        <w:right w:val="none" w:sz="0" w:space="0" w:color="auto"/>
      </w:divBdr>
    </w:div>
    <w:div w:id="1711372570">
      <w:bodyDiv w:val="1"/>
      <w:marLeft w:val="0"/>
      <w:marRight w:val="0"/>
      <w:marTop w:val="0"/>
      <w:marBottom w:val="0"/>
      <w:divBdr>
        <w:top w:val="none" w:sz="0" w:space="0" w:color="auto"/>
        <w:left w:val="none" w:sz="0" w:space="0" w:color="auto"/>
        <w:bottom w:val="none" w:sz="0" w:space="0" w:color="auto"/>
        <w:right w:val="none" w:sz="0" w:space="0" w:color="auto"/>
      </w:divBdr>
    </w:div>
    <w:div w:id="1729765333">
      <w:bodyDiv w:val="1"/>
      <w:marLeft w:val="0"/>
      <w:marRight w:val="0"/>
      <w:marTop w:val="0"/>
      <w:marBottom w:val="0"/>
      <w:divBdr>
        <w:top w:val="none" w:sz="0" w:space="0" w:color="auto"/>
        <w:left w:val="none" w:sz="0" w:space="0" w:color="auto"/>
        <w:bottom w:val="none" w:sz="0" w:space="0" w:color="auto"/>
        <w:right w:val="none" w:sz="0" w:space="0" w:color="auto"/>
      </w:divBdr>
    </w:div>
    <w:div w:id="1732389752">
      <w:bodyDiv w:val="1"/>
      <w:marLeft w:val="0"/>
      <w:marRight w:val="0"/>
      <w:marTop w:val="0"/>
      <w:marBottom w:val="0"/>
      <w:divBdr>
        <w:top w:val="none" w:sz="0" w:space="0" w:color="auto"/>
        <w:left w:val="none" w:sz="0" w:space="0" w:color="auto"/>
        <w:bottom w:val="none" w:sz="0" w:space="0" w:color="auto"/>
        <w:right w:val="none" w:sz="0" w:space="0" w:color="auto"/>
      </w:divBdr>
    </w:div>
    <w:div w:id="1763527681">
      <w:bodyDiv w:val="1"/>
      <w:marLeft w:val="0"/>
      <w:marRight w:val="0"/>
      <w:marTop w:val="0"/>
      <w:marBottom w:val="0"/>
      <w:divBdr>
        <w:top w:val="none" w:sz="0" w:space="0" w:color="auto"/>
        <w:left w:val="none" w:sz="0" w:space="0" w:color="auto"/>
        <w:bottom w:val="none" w:sz="0" w:space="0" w:color="auto"/>
        <w:right w:val="none" w:sz="0" w:space="0" w:color="auto"/>
      </w:divBdr>
    </w:div>
    <w:div w:id="1770390293">
      <w:bodyDiv w:val="1"/>
      <w:marLeft w:val="0"/>
      <w:marRight w:val="0"/>
      <w:marTop w:val="0"/>
      <w:marBottom w:val="0"/>
      <w:divBdr>
        <w:top w:val="none" w:sz="0" w:space="0" w:color="auto"/>
        <w:left w:val="none" w:sz="0" w:space="0" w:color="auto"/>
        <w:bottom w:val="none" w:sz="0" w:space="0" w:color="auto"/>
        <w:right w:val="none" w:sz="0" w:space="0" w:color="auto"/>
      </w:divBdr>
    </w:div>
    <w:div w:id="1774402943">
      <w:bodyDiv w:val="1"/>
      <w:marLeft w:val="0"/>
      <w:marRight w:val="0"/>
      <w:marTop w:val="0"/>
      <w:marBottom w:val="0"/>
      <w:divBdr>
        <w:top w:val="none" w:sz="0" w:space="0" w:color="auto"/>
        <w:left w:val="none" w:sz="0" w:space="0" w:color="auto"/>
        <w:bottom w:val="none" w:sz="0" w:space="0" w:color="auto"/>
        <w:right w:val="none" w:sz="0" w:space="0" w:color="auto"/>
      </w:divBdr>
    </w:div>
    <w:div w:id="1803108301">
      <w:bodyDiv w:val="1"/>
      <w:marLeft w:val="0"/>
      <w:marRight w:val="0"/>
      <w:marTop w:val="0"/>
      <w:marBottom w:val="0"/>
      <w:divBdr>
        <w:top w:val="none" w:sz="0" w:space="0" w:color="auto"/>
        <w:left w:val="none" w:sz="0" w:space="0" w:color="auto"/>
        <w:bottom w:val="none" w:sz="0" w:space="0" w:color="auto"/>
        <w:right w:val="none" w:sz="0" w:space="0" w:color="auto"/>
      </w:divBdr>
    </w:div>
    <w:div w:id="1820073951">
      <w:bodyDiv w:val="1"/>
      <w:marLeft w:val="0"/>
      <w:marRight w:val="0"/>
      <w:marTop w:val="0"/>
      <w:marBottom w:val="0"/>
      <w:divBdr>
        <w:top w:val="none" w:sz="0" w:space="0" w:color="auto"/>
        <w:left w:val="none" w:sz="0" w:space="0" w:color="auto"/>
        <w:bottom w:val="none" w:sz="0" w:space="0" w:color="auto"/>
        <w:right w:val="none" w:sz="0" w:space="0" w:color="auto"/>
      </w:divBdr>
    </w:div>
    <w:div w:id="1836452297">
      <w:bodyDiv w:val="1"/>
      <w:marLeft w:val="0"/>
      <w:marRight w:val="0"/>
      <w:marTop w:val="0"/>
      <w:marBottom w:val="0"/>
      <w:divBdr>
        <w:top w:val="none" w:sz="0" w:space="0" w:color="auto"/>
        <w:left w:val="none" w:sz="0" w:space="0" w:color="auto"/>
        <w:bottom w:val="none" w:sz="0" w:space="0" w:color="auto"/>
        <w:right w:val="none" w:sz="0" w:space="0" w:color="auto"/>
      </w:divBdr>
    </w:div>
    <w:div w:id="1878153990">
      <w:bodyDiv w:val="1"/>
      <w:marLeft w:val="0"/>
      <w:marRight w:val="0"/>
      <w:marTop w:val="0"/>
      <w:marBottom w:val="0"/>
      <w:divBdr>
        <w:top w:val="none" w:sz="0" w:space="0" w:color="auto"/>
        <w:left w:val="none" w:sz="0" w:space="0" w:color="auto"/>
        <w:bottom w:val="none" w:sz="0" w:space="0" w:color="auto"/>
        <w:right w:val="none" w:sz="0" w:space="0" w:color="auto"/>
      </w:divBdr>
    </w:div>
    <w:div w:id="1881817242">
      <w:bodyDiv w:val="1"/>
      <w:marLeft w:val="0"/>
      <w:marRight w:val="0"/>
      <w:marTop w:val="0"/>
      <w:marBottom w:val="0"/>
      <w:divBdr>
        <w:top w:val="none" w:sz="0" w:space="0" w:color="auto"/>
        <w:left w:val="none" w:sz="0" w:space="0" w:color="auto"/>
        <w:bottom w:val="none" w:sz="0" w:space="0" w:color="auto"/>
        <w:right w:val="none" w:sz="0" w:space="0" w:color="auto"/>
      </w:divBdr>
    </w:div>
    <w:div w:id="1924994478">
      <w:bodyDiv w:val="1"/>
      <w:marLeft w:val="0"/>
      <w:marRight w:val="0"/>
      <w:marTop w:val="0"/>
      <w:marBottom w:val="0"/>
      <w:divBdr>
        <w:top w:val="none" w:sz="0" w:space="0" w:color="auto"/>
        <w:left w:val="none" w:sz="0" w:space="0" w:color="auto"/>
        <w:bottom w:val="none" w:sz="0" w:space="0" w:color="auto"/>
        <w:right w:val="none" w:sz="0" w:space="0" w:color="auto"/>
      </w:divBdr>
    </w:div>
    <w:div w:id="1943687320">
      <w:bodyDiv w:val="1"/>
      <w:marLeft w:val="0"/>
      <w:marRight w:val="0"/>
      <w:marTop w:val="0"/>
      <w:marBottom w:val="0"/>
      <w:divBdr>
        <w:top w:val="none" w:sz="0" w:space="0" w:color="auto"/>
        <w:left w:val="none" w:sz="0" w:space="0" w:color="auto"/>
        <w:bottom w:val="none" w:sz="0" w:space="0" w:color="auto"/>
        <w:right w:val="none" w:sz="0" w:space="0" w:color="auto"/>
      </w:divBdr>
    </w:div>
    <w:div w:id="1970354914">
      <w:bodyDiv w:val="1"/>
      <w:marLeft w:val="0"/>
      <w:marRight w:val="0"/>
      <w:marTop w:val="0"/>
      <w:marBottom w:val="0"/>
      <w:divBdr>
        <w:top w:val="none" w:sz="0" w:space="0" w:color="auto"/>
        <w:left w:val="none" w:sz="0" w:space="0" w:color="auto"/>
        <w:bottom w:val="none" w:sz="0" w:space="0" w:color="auto"/>
        <w:right w:val="none" w:sz="0" w:space="0" w:color="auto"/>
      </w:divBdr>
    </w:div>
    <w:div w:id="2007199671">
      <w:bodyDiv w:val="1"/>
      <w:marLeft w:val="0"/>
      <w:marRight w:val="0"/>
      <w:marTop w:val="0"/>
      <w:marBottom w:val="0"/>
      <w:divBdr>
        <w:top w:val="none" w:sz="0" w:space="0" w:color="auto"/>
        <w:left w:val="none" w:sz="0" w:space="0" w:color="auto"/>
        <w:bottom w:val="none" w:sz="0" w:space="0" w:color="auto"/>
        <w:right w:val="none" w:sz="0" w:space="0" w:color="auto"/>
      </w:divBdr>
    </w:div>
    <w:div w:id="2017295787">
      <w:bodyDiv w:val="1"/>
      <w:marLeft w:val="0"/>
      <w:marRight w:val="0"/>
      <w:marTop w:val="0"/>
      <w:marBottom w:val="0"/>
      <w:divBdr>
        <w:top w:val="none" w:sz="0" w:space="0" w:color="auto"/>
        <w:left w:val="none" w:sz="0" w:space="0" w:color="auto"/>
        <w:bottom w:val="none" w:sz="0" w:space="0" w:color="auto"/>
        <w:right w:val="none" w:sz="0" w:space="0" w:color="auto"/>
      </w:divBdr>
    </w:div>
    <w:div w:id="2053655967">
      <w:bodyDiv w:val="1"/>
      <w:marLeft w:val="0"/>
      <w:marRight w:val="0"/>
      <w:marTop w:val="0"/>
      <w:marBottom w:val="0"/>
      <w:divBdr>
        <w:top w:val="none" w:sz="0" w:space="0" w:color="auto"/>
        <w:left w:val="none" w:sz="0" w:space="0" w:color="auto"/>
        <w:bottom w:val="none" w:sz="0" w:space="0" w:color="auto"/>
        <w:right w:val="none" w:sz="0" w:space="0" w:color="auto"/>
      </w:divBdr>
    </w:div>
    <w:div w:id="2066634837">
      <w:bodyDiv w:val="1"/>
      <w:marLeft w:val="0"/>
      <w:marRight w:val="0"/>
      <w:marTop w:val="0"/>
      <w:marBottom w:val="0"/>
      <w:divBdr>
        <w:top w:val="none" w:sz="0" w:space="0" w:color="auto"/>
        <w:left w:val="none" w:sz="0" w:space="0" w:color="auto"/>
        <w:bottom w:val="none" w:sz="0" w:space="0" w:color="auto"/>
        <w:right w:val="none" w:sz="0" w:space="0" w:color="auto"/>
      </w:divBdr>
    </w:div>
    <w:div w:id="207496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A68D-1ED5-46D3-9ED1-4A593271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1050</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Discussion Item #7C – Building Expansion</vt:lpstr>
    </vt:vector>
  </TitlesOfParts>
  <Company>Des Moines MTA</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Item #7C – Building Expansion</dc:title>
  <dc:subject/>
  <dc:creator>kyras_sheri</dc:creator>
  <cp:keywords/>
  <dc:description/>
  <cp:lastModifiedBy>Stober, Evan</cp:lastModifiedBy>
  <cp:revision>2</cp:revision>
  <cp:lastPrinted>2019-07-05T14:26:00Z</cp:lastPrinted>
  <dcterms:created xsi:type="dcterms:W3CDTF">2019-09-28T00:20:00Z</dcterms:created>
  <dcterms:modified xsi:type="dcterms:W3CDTF">2019-09-28T00:20:00Z</dcterms:modified>
</cp:coreProperties>
</file>